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BA3" w:rsidRDefault="004E7BA3" w:rsidP="004E7BA3">
      <w:pPr>
        <w:jc w:val="center"/>
        <w:rPr>
          <w:rFonts w:ascii="Calibri" w:hAnsi="Calibri"/>
          <w:b/>
        </w:rPr>
      </w:pPr>
    </w:p>
    <w:tbl>
      <w:tblPr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797"/>
        <w:gridCol w:w="3261"/>
      </w:tblGrid>
      <w:tr w:rsidR="004E7BA3" w:rsidRPr="00EF1325" w:rsidTr="002E2DFF">
        <w:tc>
          <w:tcPr>
            <w:tcW w:w="7797" w:type="dxa"/>
          </w:tcPr>
          <w:p w:rsidR="004E7BA3" w:rsidRDefault="001241FB" w:rsidP="002E2DFF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42.2pt;height:19pt" fillcolor="#369" stroked="f">
                  <v:shadow on="t" color="#b2b2b2" opacity="52429f" offset="3pt"/>
                  <v:textpath style="font-family:&quot;Times New Roman&quot;;v-text-kern:t" trim="t" fitpath="t" string="Публичный доклад"/>
                </v:shape>
              </w:pict>
            </w:r>
          </w:p>
          <w:p w:rsidR="00387D08" w:rsidRPr="00EF1325" w:rsidRDefault="001241FB" w:rsidP="002E2DFF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pict>
                <v:shape id="_x0000_i1026" type="#_x0000_t136" style="width:379pt;height:80.5pt" fillcolor="#369" stroked="f">
                  <v:shadow on="t" color="#b2b2b2" opacity="52429f" offset="3pt"/>
                  <v:textpath style="font-family:&quot;Times New Roman&quot;;v-text-kern:t" trim="t" fitpath="t" string="по итогам работы&#10;муниципального бюджетного дошкольного&#10;образовательного учреждения детского сада&#10;компенсирующего вида № 11&#10;за 2012-2013 учебный год"/>
                </v:shape>
              </w:pict>
            </w:r>
          </w:p>
          <w:p w:rsidR="004E7BA3" w:rsidRPr="00EF1325" w:rsidRDefault="004E7BA3" w:rsidP="002E2DFF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3261" w:type="dxa"/>
          </w:tcPr>
          <w:p w:rsidR="004E7BA3" w:rsidRPr="00EF1325" w:rsidRDefault="003B0753" w:rsidP="002E2DFF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>
                  <wp:extent cx="2019957" cy="1387366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816" r="8134" b="9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57" cy="1387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BA3" w:rsidRPr="005827FC" w:rsidRDefault="004E7BA3" w:rsidP="004E7BA3">
      <w:pPr>
        <w:rPr>
          <w:rFonts w:ascii="Georgia" w:hAnsi="Georgia"/>
          <w:b/>
          <w:color w:val="002060"/>
        </w:rPr>
      </w:pPr>
      <w:r w:rsidRPr="005827FC">
        <w:rPr>
          <w:rFonts w:ascii="Georgia" w:hAnsi="Georgia"/>
          <w:b/>
          <w:color w:val="002060"/>
        </w:rPr>
        <w:t>Содержание.</w:t>
      </w:r>
    </w:p>
    <w:p w:rsidR="004E7BA3" w:rsidRPr="005827FC" w:rsidRDefault="004E7BA3" w:rsidP="004E7BA3">
      <w:pPr>
        <w:rPr>
          <w:rFonts w:ascii="Georgia" w:hAnsi="Georgia"/>
        </w:rPr>
      </w:pPr>
      <w:r w:rsidRPr="005827FC">
        <w:rPr>
          <w:rFonts w:ascii="Georgia" w:hAnsi="Georgia"/>
        </w:rPr>
        <w:t>1.Общие характеристики МБДОУ детского сада № 11.</w:t>
      </w:r>
    </w:p>
    <w:p w:rsidR="004E7BA3" w:rsidRPr="005827FC" w:rsidRDefault="004E7BA3" w:rsidP="004E7BA3">
      <w:pPr>
        <w:rPr>
          <w:rFonts w:ascii="Georgia" w:hAnsi="Georgia"/>
        </w:rPr>
      </w:pPr>
      <w:r w:rsidRPr="005827FC">
        <w:rPr>
          <w:rFonts w:ascii="Georgia" w:hAnsi="Georgia"/>
        </w:rPr>
        <w:t>2. Особенности образовательного процесса.</w:t>
      </w:r>
    </w:p>
    <w:p w:rsidR="004E7BA3" w:rsidRPr="005827FC" w:rsidRDefault="004E7BA3" w:rsidP="004E7BA3">
      <w:pPr>
        <w:rPr>
          <w:rFonts w:ascii="Georgia" w:hAnsi="Georgia"/>
        </w:rPr>
      </w:pPr>
      <w:r w:rsidRPr="005827FC">
        <w:rPr>
          <w:rFonts w:ascii="Georgia" w:hAnsi="Georgia"/>
        </w:rPr>
        <w:t>3. Условия осуществления образовательного процесса.</w:t>
      </w:r>
    </w:p>
    <w:p w:rsidR="004E7BA3" w:rsidRPr="005827FC" w:rsidRDefault="004E7BA3" w:rsidP="004E7BA3">
      <w:pPr>
        <w:rPr>
          <w:rFonts w:ascii="Georgia" w:hAnsi="Georgia"/>
        </w:rPr>
      </w:pPr>
      <w:r w:rsidRPr="005827FC">
        <w:rPr>
          <w:rFonts w:ascii="Georgia" w:hAnsi="Georgia"/>
        </w:rPr>
        <w:t>4. Результаты деятельности МБДОУ детского сада № 11 за 201</w:t>
      </w:r>
      <w:r w:rsidR="00BF1ABA" w:rsidRPr="005827FC">
        <w:rPr>
          <w:rFonts w:ascii="Georgia" w:hAnsi="Georgia"/>
        </w:rPr>
        <w:t>2</w:t>
      </w:r>
      <w:r w:rsidRPr="005827FC">
        <w:rPr>
          <w:rFonts w:ascii="Georgia" w:hAnsi="Georgia"/>
        </w:rPr>
        <w:t>-201</w:t>
      </w:r>
      <w:r w:rsidR="00BF1ABA" w:rsidRPr="005827FC">
        <w:rPr>
          <w:rFonts w:ascii="Georgia" w:hAnsi="Georgia"/>
        </w:rPr>
        <w:t>3</w:t>
      </w:r>
      <w:r w:rsidRPr="005827FC">
        <w:rPr>
          <w:rFonts w:ascii="Georgia" w:hAnsi="Georgia"/>
        </w:rPr>
        <w:t xml:space="preserve"> учебный год.</w:t>
      </w:r>
    </w:p>
    <w:p w:rsidR="004E7BA3" w:rsidRPr="005827FC" w:rsidRDefault="004E7BA3" w:rsidP="004E7BA3">
      <w:pPr>
        <w:rPr>
          <w:rFonts w:ascii="Georgia" w:hAnsi="Georgia"/>
        </w:rPr>
      </w:pPr>
      <w:r w:rsidRPr="005827FC">
        <w:rPr>
          <w:rFonts w:ascii="Georgia" w:hAnsi="Georgia"/>
        </w:rPr>
        <w:t>5. Кадровый потенциал.</w:t>
      </w:r>
    </w:p>
    <w:p w:rsidR="004E7BA3" w:rsidRPr="005827FC" w:rsidRDefault="004E7BA3" w:rsidP="004E7BA3">
      <w:pPr>
        <w:rPr>
          <w:rFonts w:ascii="Georgia" w:hAnsi="Georgia"/>
        </w:rPr>
      </w:pPr>
      <w:r w:rsidRPr="005827FC">
        <w:rPr>
          <w:rFonts w:ascii="Georgia" w:hAnsi="Georgia"/>
        </w:rPr>
        <w:t>6. Финансовые ресурсы МБДОУ детского сада № 11 и их использование в 2011-2012 учебном году.</w:t>
      </w:r>
    </w:p>
    <w:p w:rsidR="004E7BA3" w:rsidRPr="005827FC" w:rsidRDefault="004E7BA3" w:rsidP="004E7BA3">
      <w:pPr>
        <w:rPr>
          <w:rFonts w:ascii="Georgia" w:hAnsi="Georgia"/>
        </w:rPr>
      </w:pPr>
      <w:r w:rsidRPr="005827FC">
        <w:rPr>
          <w:rFonts w:ascii="Georgia" w:hAnsi="Georgia"/>
        </w:rPr>
        <w:t>7. Решения, принятые по итогам общественного обсуждения.</w:t>
      </w:r>
    </w:p>
    <w:p w:rsidR="004E7BA3" w:rsidRPr="005827FC" w:rsidRDefault="004E7BA3" w:rsidP="004E7BA3">
      <w:pPr>
        <w:rPr>
          <w:rFonts w:ascii="Georgia" w:hAnsi="Georgia"/>
        </w:rPr>
      </w:pPr>
      <w:r w:rsidRPr="005827FC">
        <w:rPr>
          <w:rFonts w:ascii="Georgia" w:hAnsi="Georgia"/>
        </w:rPr>
        <w:t>8. Заключение. Перспективы и планы развития.</w:t>
      </w:r>
    </w:p>
    <w:p w:rsidR="004E7BA3" w:rsidRPr="005827FC" w:rsidRDefault="004E7BA3" w:rsidP="004E7BA3">
      <w:pPr>
        <w:jc w:val="center"/>
        <w:rPr>
          <w:rFonts w:ascii="Georgia" w:hAnsi="Georgia"/>
          <w:b/>
        </w:rPr>
      </w:pPr>
    </w:p>
    <w:p w:rsidR="004E7BA3" w:rsidRPr="005827FC" w:rsidRDefault="004E7BA3" w:rsidP="004E7BA3">
      <w:pPr>
        <w:rPr>
          <w:rFonts w:ascii="Georgia" w:hAnsi="Georgia"/>
          <w:b/>
          <w:color w:val="002060"/>
        </w:rPr>
      </w:pPr>
      <w:r w:rsidRPr="005827FC">
        <w:rPr>
          <w:rFonts w:ascii="Georgia" w:hAnsi="Georgia"/>
          <w:b/>
          <w:color w:val="002060"/>
        </w:rPr>
        <w:t>1. Общие характеристики образовательного учреждения</w:t>
      </w:r>
    </w:p>
    <w:p w:rsidR="004E7BA3" w:rsidRPr="005827FC" w:rsidRDefault="004E7BA3" w:rsidP="004E7BA3">
      <w:pPr>
        <w:jc w:val="center"/>
        <w:rPr>
          <w:rFonts w:ascii="Georgia" w:hAnsi="Georgia"/>
          <w:b/>
          <w:color w:val="00206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4E7BA3" w:rsidRPr="005827FC" w:rsidTr="002E2DFF">
        <w:tc>
          <w:tcPr>
            <w:tcW w:w="4952" w:type="dxa"/>
          </w:tcPr>
          <w:p w:rsidR="004E7BA3" w:rsidRPr="005827FC" w:rsidRDefault="004E7BA3" w:rsidP="002E2DFF">
            <w:pPr>
              <w:ind w:firstLine="709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  <w:b/>
                <w:color w:val="002060"/>
              </w:rPr>
              <w:t>Наименование учреждения в соответствии с Уставом:</w:t>
            </w:r>
            <w:r w:rsidRPr="005827FC">
              <w:rPr>
                <w:rFonts w:ascii="Georgia" w:hAnsi="Georgia"/>
              </w:rPr>
              <w:t xml:space="preserve"> муниципальное бюджетное  дошкольное образовательное учреждение компенсирующего  вида детский сад №11 (сокращенное название МБДОУ детский сад № 11).</w:t>
            </w:r>
          </w:p>
          <w:p w:rsidR="004E7BA3" w:rsidRPr="005827FC" w:rsidRDefault="004E7BA3" w:rsidP="002E2DFF">
            <w:pPr>
              <w:ind w:firstLine="709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  <w:b/>
                <w:color w:val="002060"/>
              </w:rPr>
              <w:t>Год основания:</w:t>
            </w:r>
            <w:r w:rsidRPr="005827FC">
              <w:rPr>
                <w:rFonts w:ascii="Georgia" w:hAnsi="Georgia"/>
              </w:rPr>
              <w:t xml:space="preserve"> детский сад </w:t>
            </w:r>
            <w:r w:rsidRPr="005827FC">
              <w:rPr>
                <w:rFonts w:ascii="Georgia" w:hAnsi="Georgia"/>
                <w:color w:val="000000"/>
              </w:rPr>
              <w:t>проводит воспитательную работу с детьми и успешно развивается</w:t>
            </w:r>
            <w:r w:rsidRPr="005827FC">
              <w:rPr>
                <w:rFonts w:ascii="Georgia" w:hAnsi="Georgia"/>
              </w:rPr>
              <w:t xml:space="preserve"> с 19</w:t>
            </w:r>
            <w:r w:rsidR="003E5DED" w:rsidRPr="005827FC">
              <w:rPr>
                <w:rFonts w:ascii="Georgia" w:hAnsi="Georgia"/>
              </w:rPr>
              <w:t>3</w:t>
            </w:r>
            <w:r w:rsidRPr="005827FC">
              <w:rPr>
                <w:rFonts w:ascii="Georgia" w:hAnsi="Georgia"/>
              </w:rPr>
              <w:t>1 года.</w:t>
            </w:r>
          </w:p>
          <w:p w:rsidR="004E7BA3" w:rsidRPr="005827FC" w:rsidRDefault="004E7BA3" w:rsidP="002E2DFF">
            <w:pPr>
              <w:ind w:firstLine="709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  <w:b/>
                <w:color w:val="002060"/>
              </w:rPr>
              <w:t>Учредитель:</w:t>
            </w:r>
            <w:r w:rsidRPr="005827FC">
              <w:rPr>
                <w:rFonts w:ascii="Georgia" w:hAnsi="Georgia"/>
              </w:rPr>
              <w:t xml:space="preserve"> ф</w:t>
            </w:r>
            <w:r w:rsidRPr="005827FC">
              <w:rPr>
                <w:rFonts w:ascii="Georgia" w:hAnsi="Georgia"/>
                <w:color w:val="1D1D1D"/>
              </w:rPr>
              <w:t>ункции и полномочия учредителя в соответствии с федеральными  и  областными  законами,   нормативными   и</w:t>
            </w:r>
          </w:p>
        </w:tc>
        <w:tc>
          <w:tcPr>
            <w:tcW w:w="4953" w:type="dxa"/>
          </w:tcPr>
          <w:p w:rsidR="004E7BA3" w:rsidRPr="005827FC" w:rsidRDefault="004E7BA3" w:rsidP="002E2DFF">
            <w:pPr>
              <w:rPr>
                <w:rFonts w:ascii="Georgia" w:hAnsi="Georgia"/>
              </w:rPr>
            </w:pPr>
            <w:bookmarkStart w:id="0" w:name="_GoBack"/>
            <w:r w:rsidRPr="005827FC">
              <w:rPr>
                <w:rFonts w:ascii="Georgia" w:hAnsi="Georgia"/>
                <w:noProof/>
              </w:rPr>
              <w:drawing>
                <wp:inline distT="0" distB="0" distL="0" distR="0">
                  <wp:extent cx="2792730" cy="2162810"/>
                  <wp:effectExtent l="19050" t="0" r="7620" b="0"/>
                  <wp:docPr id="2" name="Рисунок 2" descr="Детский сад № 11 IMG_2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тский сад № 11 IMG_2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2162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E7BA3" w:rsidRPr="005827FC" w:rsidRDefault="004E7BA3" w:rsidP="004E7BA3">
      <w:pPr>
        <w:jc w:val="both"/>
        <w:rPr>
          <w:rFonts w:ascii="Georgia" w:hAnsi="Georgia"/>
        </w:rPr>
      </w:pPr>
      <w:r w:rsidRPr="005827FC">
        <w:rPr>
          <w:rFonts w:ascii="Georgia" w:hAnsi="Georgia"/>
          <w:color w:val="1D1D1D"/>
        </w:rPr>
        <w:t>правовыми актами города Новочеркасска осуществляет</w:t>
      </w:r>
      <w:r w:rsidRPr="005827FC">
        <w:rPr>
          <w:rFonts w:ascii="Georgia" w:hAnsi="Georgia"/>
        </w:rPr>
        <w:t xml:space="preserve"> Управление образования Администрации города Новочеркасска.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  <w:b/>
          <w:color w:val="002060"/>
        </w:rPr>
        <w:t>Лицензия на образовательную деятельность:</w:t>
      </w:r>
      <w:r w:rsidRPr="005827FC">
        <w:rPr>
          <w:rFonts w:ascii="Georgia" w:hAnsi="Georgia"/>
        </w:rPr>
        <w:t xml:space="preserve"> регистрационный  №1747 от 25 октября 2011 г.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/>
          <w:bdr w:val="none" w:sz="0" w:space="0" w:color="auto" w:frame="1"/>
        </w:rPr>
      </w:pPr>
      <w:r w:rsidRPr="005827FC">
        <w:rPr>
          <w:rFonts w:ascii="Georgia" w:hAnsi="Georgia"/>
          <w:b/>
          <w:bCs/>
          <w:color w:val="002060"/>
          <w:bdr w:val="none" w:sz="0" w:space="0" w:color="auto" w:frame="1"/>
        </w:rPr>
        <w:t>Характеристика микрорайона:</w:t>
      </w:r>
      <w:r w:rsidRPr="005827FC">
        <w:rPr>
          <w:rFonts w:ascii="Georgia" w:hAnsi="Georgia"/>
          <w:bdr w:val="none" w:sz="0" w:space="0" w:color="auto" w:frame="1"/>
        </w:rPr>
        <w:t xml:space="preserve">МБДОУ </w:t>
      </w:r>
      <w:r w:rsidRPr="005827FC">
        <w:rPr>
          <w:rFonts w:ascii="Georgia" w:hAnsi="Georgia"/>
        </w:rPr>
        <w:t xml:space="preserve">детский сад № 11 </w:t>
      </w:r>
      <w:r w:rsidRPr="005827FC">
        <w:rPr>
          <w:rFonts w:ascii="Georgia" w:hAnsi="Georgia"/>
          <w:bdr w:val="none" w:sz="0" w:space="0" w:color="auto" w:frame="1"/>
        </w:rPr>
        <w:t>расположен в центре города.</w:t>
      </w:r>
    </w:p>
    <w:p w:rsidR="004E7BA3" w:rsidRPr="005827FC" w:rsidRDefault="004E7BA3" w:rsidP="004D74A6">
      <w:pPr>
        <w:jc w:val="both"/>
        <w:rPr>
          <w:rFonts w:ascii="Georgia" w:hAnsi="Georgia"/>
        </w:rPr>
      </w:pPr>
      <w:r w:rsidRPr="005827FC">
        <w:rPr>
          <w:rFonts w:ascii="Georgia" w:hAnsi="Georgia"/>
        </w:rPr>
        <w:t xml:space="preserve">Юридический адрес: 346410, Ростовская обл., г. Новочеркасск, </w:t>
      </w:r>
      <w:r w:rsidR="002E2DFF" w:rsidRPr="005827FC">
        <w:rPr>
          <w:rFonts w:ascii="Georgia" w:hAnsi="Georgia"/>
        </w:rPr>
        <w:t>пр. Ермака, 91 «</w:t>
      </w:r>
      <w:r w:rsidRPr="005827FC">
        <w:rPr>
          <w:rFonts w:ascii="Georgia" w:hAnsi="Georgia"/>
        </w:rPr>
        <w:t>А».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Фактический адрес: Ростовская обл., г. Новочеркасск, пр. Ермака, 91 А, остановка «Дубовского», автобус  №3, №11, №21, №54, №12, маршрутка 50,53.</w:t>
      </w:r>
    </w:p>
    <w:p w:rsidR="004E7BA3" w:rsidRDefault="004E7BA3" w:rsidP="00F06376">
      <w:pPr>
        <w:ind w:firstLine="709"/>
        <w:jc w:val="both"/>
        <w:rPr>
          <w:rFonts w:ascii="Georgia" w:hAnsi="Georgia"/>
          <w:bdr w:val="none" w:sz="0" w:space="0" w:color="auto" w:frame="1"/>
        </w:rPr>
      </w:pPr>
      <w:r w:rsidRPr="005827FC">
        <w:rPr>
          <w:rFonts w:ascii="Georgia" w:hAnsi="Georgia"/>
          <w:bdr w:val="none" w:sz="0" w:space="0" w:color="auto" w:frame="1"/>
        </w:rPr>
        <w:t>Вблизи от МБДОУ расположены: МБОУ СОШ № 3, детский парк, торговый комплекс «Магнит», почтамт, сбербанк, РОСТО (ДСААФ),  недалеко расположена детская библиотека.</w:t>
      </w:r>
      <w:r w:rsidR="00F06376">
        <w:rPr>
          <w:rFonts w:ascii="Georgia" w:hAnsi="Georgia"/>
          <w:bdr w:val="none" w:sz="0" w:space="0" w:color="auto" w:frame="1"/>
        </w:rPr>
        <w:t xml:space="preserve"> </w:t>
      </w:r>
      <w:r w:rsidRPr="005827FC">
        <w:rPr>
          <w:rFonts w:ascii="Georgia" w:hAnsi="Georgia"/>
          <w:bdr w:val="none" w:sz="0" w:space="0" w:color="auto" w:frame="1"/>
        </w:rPr>
        <w:t>Детский сад расположен внутри жилого комплекса.</w:t>
      </w:r>
    </w:p>
    <w:p w:rsidR="00F06376" w:rsidRPr="005827FC" w:rsidRDefault="00F06376" w:rsidP="00F06376">
      <w:pPr>
        <w:ind w:firstLine="709"/>
        <w:jc w:val="both"/>
        <w:rPr>
          <w:rFonts w:ascii="Georgia" w:hAnsi="Georgia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/>
          <w:b/>
          <w:bCs/>
          <w:color w:val="002060"/>
          <w:bdr w:val="none" w:sz="0" w:space="0" w:color="auto" w:frame="1"/>
        </w:rPr>
      </w:pPr>
      <w:r w:rsidRPr="005827FC">
        <w:rPr>
          <w:rFonts w:ascii="Georgia" w:hAnsi="Georgia"/>
          <w:b/>
          <w:bCs/>
          <w:color w:val="002060"/>
          <w:bdr w:val="none" w:sz="0" w:space="0" w:color="auto" w:frame="1"/>
        </w:rPr>
        <w:lastRenderedPageBreak/>
        <w:t>Характеристика учреждения и условий его функционирования.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/>
          <w:bdr w:val="none" w:sz="0" w:space="0" w:color="auto" w:frame="1"/>
        </w:rPr>
      </w:pPr>
      <w:r w:rsidRPr="005827FC">
        <w:rPr>
          <w:rFonts w:ascii="Georgia" w:hAnsi="Georgia"/>
          <w:bdr w:val="none" w:sz="0" w:space="0" w:color="auto" w:frame="1"/>
        </w:rPr>
        <w:t>МБДОУ детский сад № 11 расположен в красивом маленьком здании постройки до 19</w:t>
      </w:r>
      <w:r w:rsidR="00593E6E" w:rsidRPr="005827FC">
        <w:rPr>
          <w:rFonts w:ascii="Georgia" w:hAnsi="Georgia"/>
          <w:bdr w:val="none" w:sz="0" w:space="0" w:color="auto" w:frame="1"/>
        </w:rPr>
        <w:t>3</w:t>
      </w:r>
      <w:r w:rsidRPr="005827FC">
        <w:rPr>
          <w:rFonts w:ascii="Georgia" w:hAnsi="Georgia"/>
          <w:bdr w:val="none" w:sz="0" w:space="0" w:color="auto" w:frame="1"/>
        </w:rPr>
        <w:t xml:space="preserve">1 года, в котором функционируют </w:t>
      </w:r>
      <w:r w:rsidR="00206C0E" w:rsidRPr="005827FC">
        <w:rPr>
          <w:rFonts w:ascii="Georgia" w:hAnsi="Georgia"/>
          <w:bdr w:val="none" w:sz="0" w:space="0" w:color="auto" w:frame="1"/>
        </w:rPr>
        <w:t xml:space="preserve">- </w:t>
      </w:r>
      <w:r w:rsidRPr="005827FC">
        <w:rPr>
          <w:rFonts w:ascii="Georgia" w:hAnsi="Georgia"/>
          <w:bdr w:val="none" w:sz="0" w:space="0" w:color="auto" w:frame="1"/>
        </w:rPr>
        <w:t xml:space="preserve">4 группы полного дня и </w:t>
      </w:r>
      <w:r w:rsidR="00DD53DA" w:rsidRPr="005827FC">
        <w:rPr>
          <w:rFonts w:ascii="Georgia" w:hAnsi="Georgia"/>
          <w:bdr w:val="none" w:sz="0" w:space="0" w:color="auto" w:frame="1"/>
        </w:rPr>
        <w:t>2</w:t>
      </w:r>
      <w:r w:rsidRPr="005827FC">
        <w:rPr>
          <w:rFonts w:ascii="Georgia" w:hAnsi="Georgia"/>
          <w:bdr w:val="none" w:sz="0" w:space="0" w:color="auto" w:frame="1"/>
        </w:rPr>
        <w:t xml:space="preserve"> групп</w:t>
      </w:r>
      <w:r w:rsidR="00DD53DA" w:rsidRPr="005827FC">
        <w:rPr>
          <w:rFonts w:ascii="Georgia" w:hAnsi="Georgia"/>
          <w:bdr w:val="none" w:sz="0" w:space="0" w:color="auto" w:frame="1"/>
        </w:rPr>
        <w:t>ы</w:t>
      </w:r>
      <w:r w:rsidRPr="005827FC">
        <w:rPr>
          <w:rFonts w:ascii="Georgia" w:hAnsi="Georgia"/>
          <w:bdr w:val="none" w:sz="0" w:space="0" w:color="auto" w:frame="1"/>
        </w:rPr>
        <w:t xml:space="preserve"> кратковременного пребывания детей, проектная мощность детского сада - 60 мест.</w:t>
      </w:r>
    </w:p>
    <w:p w:rsidR="004E7BA3" w:rsidRPr="005827FC" w:rsidRDefault="00A50D1F" w:rsidP="004E7BA3">
      <w:pPr>
        <w:ind w:firstLine="709"/>
        <w:jc w:val="both"/>
        <w:textAlignment w:val="baseline"/>
        <w:rPr>
          <w:rFonts w:ascii="Georgia" w:hAnsi="Georgia"/>
        </w:rPr>
      </w:pPr>
      <w:r w:rsidRPr="005827FC">
        <w:rPr>
          <w:rFonts w:ascii="Georgia" w:hAnsi="Georg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86360</wp:posOffset>
            </wp:positionH>
            <wp:positionV relativeFrom="margin">
              <wp:posOffset>1654810</wp:posOffset>
            </wp:positionV>
            <wp:extent cx="2900680" cy="22066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7BA3" w:rsidRPr="005827FC">
        <w:rPr>
          <w:rFonts w:ascii="Georgia" w:hAnsi="Georgia"/>
          <w:bdr w:val="none" w:sz="0" w:space="0" w:color="auto" w:frame="1"/>
        </w:rPr>
        <w:t>Помещения и участки соответствуют государственным санитарно-эпидемиологическим требованиям к устройству правилам и нормативам работы ДОУ СанПин 2.4.1.</w:t>
      </w:r>
      <w:r w:rsidR="00905E30" w:rsidRPr="005827FC">
        <w:rPr>
          <w:rFonts w:ascii="Georgia" w:hAnsi="Georgia"/>
          <w:bdr w:val="none" w:sz="0" w:space="0" w:color="auto" w:frame="1"/>
        </w:rPr>
        <w:t>3049-13</w:t>
      </w:r>
      <w:r w:rsidR="004E7BA3" w:rsidRPr="005827FC">
        <w:rPr>
          <w:rFonts w:ascii="Georgia" w:hAnsi="Georgia"/>
          <w:bdr w:val="none" w:sz="0" w:space="0" w:color="auto" w:frame="1"/>
        </w:rPr>
        <w:t>, нормам и правилам пожарной безопасности. Территория детского сада озеленена насаждениями по всему периметру. На территории учреждения имеются различные виды деревьев и кустарников, газоны, клумбы и цветники, «Экологическая тропа». Все прогулочные участки оснащены верандами, спортивная площадка оборудована с учётом правил обеспечения безопасности жизни и здоровья детей.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 xml:space="preserve">Учебные планы, режим дня, расписание занятий, составлены в соответствии с инструктивно-методическим письмом Министерства образования РФ от 14.03.2000г. № 65/23-16, а также с требованиями санитарно-эпидемиологических правил (СанПиН 2.4.1. </w:t>
      </w:r>
      <w:r w:rsidR="009924AC" w:rsidRPr="005827FC">
        <w:rPr>
          <w:rFonts w:ascii="Georgia" w:hAnsi="Georgia"/>
        </w:rPr>
        <w:t>3049</w:t>
      </w:r>
      <w:r w:rsidRPr="005827FC">
        <w:rPr>
          <w:rFonts w:ascii="Georgia" w:hAnsi="Georgia"/>
        </w:rPr>
        <w:t>-1</w:t>
      </w:r>
      <w:r w:rsidR="009924AC" w:rsidRPr="005827FC">
        <w:rPr>
          <w:rFonts w:ascii="Georgia" w:hAnsi="Georgia"/>
        </w:rPr>
        <w:t>3</w:t>
      </w:r>
      <w:r w:rsidRPr="005827FC">
        <w:rPr>
          <w:rFonts w:ascii="Georgia" w:hAnsi="Georgia"/>
        </w:rPr>
        <w:t>).</w:t>
      </w:r>
    </w:p>
    <w:p w:rsidR="004E7BA3" w:rsidRPr="005827FC" w:rsidRDefault="004E7BA3" w:rsidP="004E7BA3">
      <w:pPr>
        <w:spacing w:before="30" w:after="30"/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Расписание занятий соответствует программе и гигиеническим требованиям к максимальной нагрузке.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Основная цель учреждения на 201</w:t>
      </w:r>
      <w:r w:rsidR="005C5397" w:rsidRPr="005827FC">
        <w:rPr>
          <w:rFonts w:ascii="Georgia" w:hAnsi="Georgia"/>
        </w:rPr>
        <w:t>3</w:t>
      </w:r>
      <w:r w:rsidRPr="005827FC">
        <w:rPr>
          <w:rFonts w:ascii="Georgia" w:hAnsi="Georgia"/>
        </w:rPr>
        <w:t>-201</w:t>
      </w:r>
      <w:r w:rsidR="005C5397" w:rsidRPr="005827FC">
        <w:rPr>
          <w:rFonts w:ascii="Georgia" w:hAnsi="Georgia"/>
        </w:rPr>
        <w:t>4</w:t>
      </w:r>
      <w:r w:rsidRPr="005827FC">
        <w:rPr>
          <w:rFonts w:ascii="Georgia" w:hAnsi="Georgia"/>
        </w:rPr>
        <w:t xml:space="preserve"> учебный год совершенствование системы коррекционно - развивающего образования детей с нарушениями речи.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Задачи этапа:</w:t>
      </w:r>
    </w:p>
    <w:p w:rsidR="004E7BA3" w:rsidRPr="005827FC" w:rsidRDefault="004E7BA3" w:rsidP="004E7BA3">
      <w:pPr>
        <w:numPr>
          <w:ilvl w:val="0"/>
          <w:numId w:val="2"/>
        </w:numPr>
        <w:ind w:left="0"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Внедрение в практику работы детского сада комплекса мер, направленных на своевременное обеспечение каждому ребенку адекватных условий для развития, воспитания, на основе индивидуально-ориентированного подхода.</w:t>
      </w:r>
    </w:p>
    <w:p w:rsidR="004E7BA3" w:rsidRPr="005827FC" w:rsidRDefault="004E7BA3" w:rsidP="004E7BA3">
      <w:pPr>
        <w:numPr>
          <w:ilvl w:val="0"/>
          <w:numId w:val="2"/>
        </w:numPr>
        <w:ind w:left="0" w:firstLine="709"/>
        <w:jc w:val="both"/>
        <w:rPr>
          <w:rFonts w:ascii="Georgia" w:hAnsi="Georgia"/>
          <w:b/>
        </w:rPr>
      </w:pPr>
      <w:r w:rsidRPr="005827FC">
        <w:rPr>
          <w:rFonts w:ascii="Georgia" w:hAnsi="Georgia"/>
        </w:rPr>
        <w:t xml:space="preserve"> Модернизация структуры управления МБДОУ.</w:t>
      </w:r>
    </w:p>
    <w:p w:rsidR="004E7BA3" w:rsidRPr="005827FC" w:rsidRDefault="004E7BA3" w:rsidP="004E7BA3">
      <w:pPr>
        <w:ind w:left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 xml:space="preserve">Сайт детского сада </w:t>
      </w:r>
      <w:r w:rsidRPr="005827FC">
        <w:rPr>
          <w:rFonts w:ascii="Georgia" w:hAnsi="Georgia"/>
          <w:lang w:val="en-US"/>
        </w:rPr>
        <w:t>www</w:t>
      </w:r>
      <w:r w:rsidRPr="005827FC">
        <w:rPr>
          <w:rFonts w:ascii="Georgia" w:hAnsi="Georgia"/>
        </w:rPr>
        <w:t>//</w:t>
      </w:r>
      <w:r w:rsidRPr="005827FC">
        <w:rPr>
          <w:rFonts w:ascii="Georgia" w:hAnsi="Georgia"/>
          <w:lang w:val="en-US"/>
        </w:rPr>
        <w:t>http</w:t>
      </w:r>
      <w:r w:rsidRPr="005827FC">
        <w:rPr>
          <w:rFonts w:ascii="Georgia" w:hAnsi="Georgia"/>
        </w:rPr>
        <w:t>.</w:t>
      </w:r>
      <w:r w:rsidRPr="005827FC">
        <w:rPr>
          <w:rFonts w:ascii="Georgia" w:hAnsi="Georgia"/>
          <w:lang w:val="en-US"/>
        </w:rPr>
        <w:t>Teremok</w:t>
      </w:r>
      <w:r w:rsidRPr="005827FC">
        <w:rPr>
          <w:rFonts w:ascii="Georgia" w:hAnsi="Georgia"/>
        </w:rPr>
        <w:t>2010.</w:t>
      </w:r>
      <w:r w:rsidRPr="005827FC">
        <w:rPr>
          <w:rFonts w:ascii="Georgia" w:hAnsi="Georgia"/>
          <w:lang w:val="en-US"/>
        </w:rPr>
        <w:t>ru</w:t>
      </w:r>
    </w:p>
    <w:p w:rsidR="004E7BA3" w:rsidRPr="005827FC" w:rsidRDefault="004E7BA3" w:rsidP="004E7BA3">
      <w:pPr>
        <w:ind w:left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 xml:space="preserve">Контактная информация: тел. 24-21-41; </w:t>
      </w:r>
      <w:r w:rsidRPr="005827FC">
        <w:rPr>
          <w:rFonts w:ascii="Georgia" w:hAnsi="Georgia"/>
          <w:lang w:val="en-US"/>
        </w:rPr>
        <w:t>e</w:t>
      </w:r>
      <w:r w:rsidRPr="005827FC">
        <w:rPr>
          <w:rFonts w:ascii="Georgia" w:hAnsi="Georgia"/>
        </w:rPr>
        <w:t>-</w:t>
      </w:r>
      <w:r w:rsidRPr="005827FC">
        <w:rPr>
          <w:rFonts w:ascii="Georgia" w:hAnsi="Georgia"/>
          <w:lang w:val="en-US"/>
        </w:rPr>
        <w:t>mail</w:t>
      </w:r>
      <w:r w:rsidRPr="005827FC">
        <w:rPr>
          <w:rFonts w:ascii="Georgia" w:hAnsi="Georgia"/>
        </w:rPr>
        <w:t xml:space="preserve">: </w:t>
      </w:r>
      <w:r w:rsidRPr="005827FC">
        <w:rPr>
          <w:rFonts w:ascii="Georgia" w:hAnsi="Georgia"/>
          <w:lang w:val="en-US"/>
        </w:rPr>
        <w:t>dsteremok</w:t>
      </w:r>
      <w:r w:rsidRPr="005827FC">
        <w:rPr>
          <w:rFonts w:ascii="Georgia" w:hAnsi="Georgia"/>
        </w:rPr>
        <w:t>@</w:t>
      </w:r>
      <w:r w:rsidRPr="005827FC">
        <w:rPr>
          <w:rFonts w:ascii="Georgia" w:hAnsi="Georgia"/>
          <w:lang w:val="en-US"/>
        </w:rPr>
        <w:t>rambler</w:t>
      </w:r>
      <w:r w:rsidRPr="005827FC">
        <w:rPr>
          <w:rFonts w:ascii="Georgia" w:hAnsi="Georgia"/>
        </w:rPr>
        <w:t>.</w:t>
      </w:r>
      <w:r w:rsidRPr="005827FC">
        <w:rPr>
          <w:rFonts w:ascii="Georgia" w:hAnsi="Georgia"/>
          <w:lang w:val="en-US"/>
        </w:rPr>
        <w:t>ru</w:t>
      </w:r>
    </w:p>
    <w:p w:rsidR="004E7BA3" w:rsidRPr="005827FC" w:rsidRDefault="00C93FE1" w:rsidP="004E7BA3">
      <w:pPr>
        <w:pStyle w:val="a6"/>
        <w:spacing w:after="0"/>
        <w:ind w:left="0" w:firstLine="539"/>
        <w:jc w:val="both"/>
        <w:rPr>
          <w:rFonts w:ascii="Georgia" w:hAnsi="Georgia"/>
          <w:sz w:val="24"/>
        </w:rPr>
      </w:pPr>
      <w:r w:rsidRPr="005827FC">
        <w:rPr>
          <w:rFonts w:ascii="Georgia" w:eastAsia="Calibri" w:hAnsi="Georgia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4122420</wp:posOffset>
            </wp:positionH>
            <wp:positionV relativeFrom="margin">
              <wp:posOffset>6868160</wp:posOffset>
            </wp:positionV>
            <wp:extent cx="2185670" cy="1607820"/>
            <wp:effectExtent l="0" t="0" r="0" b="0"/>
            <wp:wrapSquare wrapText="bothSides"/>
            <wp:docPr id="9" name="Рисунок 9" descr="C:\Users\Ника\AppData\Local\Microsoft\Windows\Temporary Internet Files\Content.Word\CIMG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а\AppData\Local\Microsoft\Windows\Temporary Internet Files\Content.Word\CIMG559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7BA3" w:rsidRPr="005827FC">
        <w:rPr>
          <w:rFonts w:ascii="Georgia" w:hAnsi="Georgia"/>
          <w:sz w:val="24"/>
        </w:rPr>
        <w:t>Прием детей в учреждение   осуществляется с 2-х месяцев до 7 лет согласно Уставу учреждения  на основании:</w:t>
      </w:r>
    </w:p>
    <w:p w:rsidR="004E7BA3" w:rsidRPr="005827FC" w:rsidRDefault="004E7BA3" w:rsidP="004E7BA3">
      <w:pPr>
        <w:numPr>
          <w:ilvl w:val="0"/>
          <w:numId w:val="40"/>
        </w:numPr>
        <w:jc w:val="both"/>
        <w:rPr>
          <w:rFonts w:ascii="Georgia" w:hAnsi="Georgia"/>
        </w:rPr>
      </w:pPr>
      <w:r w:rsidRPr="005827FC">
        <w:rPr>
          <w:rFonts w:ascii="Georgia" w:hAnsi="Georgia"/>
        </w:rPr>
        <w:t>заявления родителей (законных представителей);</w:t>
      </w:r>
    </w:p>
    <w:p w:rsidR="004E7BA3" w:rsidRPr="005827FC" w:rsidRDefault="004E7BA3" w:rsidP="004E7BA3">
      <w:pPr>
        <w:numPr>
          <w:ilvl w:val="0"/>
          <w:numId w:val="40"/>
        </w:numPr>
        <w:jc w:val="both"/>
        <w:rPr>
          <w:rFonts w:ascii="Georgia" w:hAnsi="Georgia"/>
        </w:rPr>
      </w:pPr>
      <w:r w:rsidRPr="005827FC">
        <w:rPr>
          <w:rFonts w:ascii="Georgia" w:hAnsi="Georgia"/>
        </w:rPr>
        <w:t>направления, выданного комиссией управления образования города;</w:t>
      </w:r>
    </w:p>
    <w:p w:rsidR="004E7BA3" w:rsidRPr="005827FC" w:rsidRDefault="004E7BA3" w:rsidP="004E7BA3">
      <w:pPr>
        <w:numPr>
          <w:ilvl w:val="0"/>
          <w:numId w:val="40"/>
        </w:numPr>
        <w:jc w:val="both"/>
        <w:rPr>
          <w:rFonts w:ascii="Georgia" w:hAnsi="Georgia"/>
        </w:rPr>
      </w:pPr>
      <w:r w:rsidRPr="005827FC">
        <w:rPr>
          <w:rFonts w:ascii="Georgia" w:hAnsi="Georgia"/>
        </w:rPr>
        <w:t>свидетельства о рождении ребенка;</w:t>
      </w:r>
    </w:p>
    <w:p w:rsidR="004E7BA3" w:rsidRPr="005827FC" w:rsidRDefault="004E7BA3" w:rsidP="004E7BA3">
      <w:pPr>
        <w:numPr>
          <w:ilvl w:val="0"/>
          <w:numId w:val="40"/>
        </w:numPr>
        <w:jc w:val="both"/>
        <w:rPr>
          <w:rFonts w:ascii="Georgia" w:hAnsi="Georgia"/>
        </w:rPr>
      </w:pPr>
      <w:r w:rsidRPr="005827FC">
        <w:rPr>
          <w:rFonts w:ascii="Georgia" w:hAnsi="Georgia"/>
        </w:rPr>
        <w:t>медицинской карты ребенка;</w:t>
      </w:r>
    </w:p>
    <w:p w:rsidR="004E7BA3" w:rsidRPr="005827FC" w:rsidRDefault="004E7BA3" w:rsidP="004E7BA3">
      <w:pPr>
        <w:numPr>
          <w:ilvl w:val="0"/>
          <w:numId w:val="40"/>
        </w:numPr>
        <w:jc w:val="both"/>
        <w:rPr>
          <w:rFonts w:ascii="Georgia" w:hAnsi="Georgia"/>
        </w:rPr>
      </w:pPr>
      <w:r w:rsidRPr="005827FC">
        <w:rPr>
          <w:rFonts w:ascii="Georgia" w:hAnsi="Georgia"/>
        </w:rPr>
        <w:t>документа, удостоверяющего личность одного из родителей (законных представителей);</w:t>
      </w:r>
    </w:p>
    <w:p w:rsidR="004E7BA3" w:rsidRPr="005827FC" w:rsidRDefault="004E7BA3" w:rsidP="004E7BA3">
      <w:pPr>
        <w:numPr>
          <w:ilvl w:val="0"/>
          <w:numId w:val="40"/>
        </w:numPr>
        <w:jc w:val="both"/>
        <w:rPr>
          <w:rFonts w:ascii="Georgia" w:hAnsi="Georgia"/>
        </w:rPr>
      </w:pPr>
      <w:r w:rsidRPr="005827FC">
        <w:rPr>
          <w:rFonts w:ascii="Georgia" w:hAnsi="Georgia"/>
        </w:rPr>
        <w:t xml:space="preserve">медицинского заключения о состоянии здоровья ребенка и заключения городской ПМПК. </w:t>
      </w:r>
    </w:p>
    <w:p w:rsidR="004E7BA3" w:rsidRPr="005827FC" w:rsidRDefault="004E7BA3" w:rsidP="004E7BA3">
      <w:pPr>
        <w:pStyle w:val="a6"/>
        <w:spacing w:after="0"/>
        <w:ind w:left="0" w:firstLine="539"/>
        <w:jc w:val="both"/>
        <w:rPr>
          <w:rFonts w:ascii="Georgia" w:hAnsi="Georgia"/>
          <w:sz w:val="24"/>
        </w:rPr>
      </w:pPr>
      <w:r w:rsidRPr="005827FC">
        <w:rPr>
          <w:rFonts w:ascii="Georgia" w:hAnsi="Georgia"/>
          <w:sz w:val="24"/>
        </w:rPr>
        <w:t>При приеме ребенка в учреждение предъявляются документы, удостоверяющие личность ребенка и родителей (законных представителей). Другие документы предоставляются только для подтверждения прав на социальную поддержку по оплате за содержание ребенка в учреждении.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/>
          <w:b/>
          <w:bCs/>
          <w:color w:val="002060"/>
        </w:rPr>
      </w:pPr>
    </w:p>
    <w:p w:rsidR="004E7BA3" w:rsidRPr="005827FC" w:rsidRDefault="004E7BA3" w:rsidP="004C4601">
      <w:pPr>
        <w:shd w:val="clear" w:color="auto" w:fill="FFFFFF"/>
        <w:jc w:val="both"/>
        <w:rPr>
          <w:rFonts w:ascii="Georgia" w:hAnsi="Georgia"/>
          <w:color w:val="002060"/>
        </w:rPr>
      </w:pPr>
      <w:r w:rsidRPr="005827FC">
        <w:rPr>
          <w:rFonts w:ascii="Georgia" w:hAnsi="Georgia"/>
          <w:b/>
          <w:bCs/>
          <w:color w:val="002060"/>
        </w:rPr>
        <w:t>Структура образовательного учреждения и контингент воспитанников и учащихся.</w:t>
      </w:r>
    </w:p>
    <w:p w:rsidR="004E7BA3" w:rsidRPr="005827FC" w:rsidRDefault="004E7BA3" w:rsidP="004C4601">
      <w:pPr>
        <w:rPr>
          <w:rFonts w:ascii="Georgia" w:hAnsi="Georgia"/>
        </w:rPr>
      </w:pPr>
      <w:r w:rsidRPr="005827FC">
        <w:rPr>
          <w:rFonts w:ascii="Georgia" w:hAnsi="Georgia"/>
        </w:rPr>
        <w:t xml:space="preserve">В МБДОУ функционируют  четыре группы полного дня, </w:t>
      </w:r>
      <w:r w:rsidR="00604C03" w:rsidRPr="005827FC">
        <w:rPr>
          <w:rFonts w:ascii="Georgia" w:hAnsi="Georgia"/>
        </w:rPr>
        <w:t>две</w:t>
      </w:r>
      <w:r w:rsidRPr="005827FC">
        <w:rPr>
          <w:rFonts w:ascii="Georgia" w:hAnsi="Georgia"/>
        </w:rPr>
        <w:t xml:space="preserve"> групп</w:t>
      </w:r>
      <w:r w:rsidR="00604C03" w:rsidRPr="005827FC">
        <w:rPr>
          <w:rFonts w:ascii="Georgia" w:hAnsi="Georgia"/>
        </w:rPr>
        <w:t xml:space="preserve">ы </w:t>
      </w:r>
      <w:r w:rsidRPr="005827FC">
        <w:rPr>
          <w:rFonts w:ascii="Georgia" w:hAnsi="Georgia"/>
        </w:rPr>
        <w:t xml:space="preserve"> неполного дня (групп</w:t>
      </w:r>
      <w:r w:rsidR="00604C03" w:rsidRPr="005827FC">
        <w:rPr>
          <w:rFonts w:ascii="Georgia" w:hAnsi="Georgia"/>
        </w:rPr>
        <w:t>ы</w:t>
      </w:r>
      <w:r w:rsidRPr="005827FC">
        <w:rPr>
          <w:rFonts w:ascii="Georgia" w:hAnsi="Georgia"/>
        </w:rPr>
        <w:t xml:space="preserve"> кратковременного пребывания)</w:t>
      </w:r>
    </w:p>
    <w:p w:rsidR="004E7BA3" w:rsidRPr="005827FC" w:rsidRDefault="00F06376" w:rsidP="00370049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3242945</wp:posOffset>
            </wp:positionH>
            <wp:positionV relativeFrom="margin">
              <wp:posOffset>935990</wp:posOffset>
            </wp:positionV>
            <wp:extent cx="2438400" cy="1819275"/>
            <wp:effectExtent l="19050" t="0" r="0" b="0"/>
            <wp:wrapThrough wrapText="bothSides">
              <wp:wrapPolygon edited="0">
                <wp:start x="-169" y="0"/>
                <wp:lineTo x="-169" y="21487"/>
                <wp:lineTo x="21600" y="21487"/>
                <wp:lineTo x="21600" y="0"/>
                <wp:lineTo x="-169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-33655</wp:posOffset>
            </wp:positionH>
            <wp:positionV relativeFrom="margin">
              <wp:posOffset>931545</wp:posOffset>
            </wp:positionV>
            <wp:extent cx="2552700" cy="1790700"/>
            <wp:effectExtent l="19050" t="0" r="0" b="0"/>
            <wp:wrapSquare wrapText="bothSides"/>
            <wp:docPr id="11" name="Рисунок 11" descr="C:\Users\Ника\AppData\Local\Microsoft\Windows\Temporary Internet Files\Content.Word\CIMG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а\AppData\Local\Microsoft\Windows\Temporary Internet Files\Content.Word\CIMG475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067D" w:rsidRPr="005827FC" w:rsidRDefault="0085067D" w:rsidP="004E7BA3">
      <w:pPr>
        <w:ind w:firstLine="709"/>
        <w:jc w:val="both"/>
        <w:rPr>
          <w:rFonts w:ascii="Georgia" w:hAnsi="Georgia"/>
        </w:rPr>
      </w:pPr>
    </w:p>
    <w:tbl>
      <w:tblPr>
        <w:tblpPr w:leftFromText="180" w:rightFromText="180" w:vertAnchor="page" w:horzAnchor="margin" w:tblpY="78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32"/>
        <w:gridCol w:w="1425"/>
        <w:gridCol w:w="3001"/>
      </w:tblGrid>
      <w:tr w:rsidR="0085067D" w:rsidRPr="005827FC" w:rsidTr="00852162">
        <w:trPr>
          <w:trHeight w:val="291"/>
        </w:trPr>
        <w:tc>
          <w:tcPr>
            <w:tcW w:w="5032" w:type="dxa"/>
            <w:shd w:val="clear" w:color="auto" w:fill="F2DBDB"/>
          </w:tcPr>
          <w:p w:rsidR="0085067D" w:rsidRPr="005827FC" w:rsidRDefault="0085067D" w:rsidP="00852162">
            <w:pPr>
              <w:jc w:val="center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Группы полного дня</w:t>
            </w:r>
          </w:p>
        </w:tc>
        <w:tc>
          <w:tcPr>
            <w:tcW w:w="1425" w:type="dxa"/>
            <w:shd w:val="clear" w:color="auto" w:fill="F2DBDB"/>
          </w:tcPr>
          <w:p w:rsidR="0085067D" w:rsidRPr="005827FC" w:rsidRDefault="0085067D" w:rsidP="00852162">
            <w:pPr>
              <w:jc w:val="center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Возраст</w:t>
            </w:r>
          </w:p>
        </w:tc>
        <w:tc>
          <w:tcPr>
            <w:tcW w:w="3001" w:type="dxa"/>
            <w:shd w:val="clear" w:color="auto" w:fill="F2DBDB"/>
          </w:tcPr>
          <w:p w:rsidR="0085067D" w:rsidRPr="005827FC" w:rsidRDefault="0085067D" w:rsidP="00852162">
            <w:pPr>
              <w:jc w:val="center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Число воспитанников</w:t>
            </w:r>
          </w:p>
        </w:tc>
      </w:tr>
      <w:tr w:rsidR="0085067D" w:rsidRPr="005827FC" w:rsidTr="00852162">
        <w:trPr>
          <w:trHeight w:val="309"/>
        </w:trPr>
        <w:tc>
          <w:tcPr>
            <w:tcW w:w="5032" w:type="dxa"/>
            <w:shd w:val="clear" w:color="auto" w:fill="EAF1DD"/>
          </w:tcPr>
          <w:p w:rsidR="0085067D" w:rsidRPr="005827FC" w:rsidRDefault="00604C03" w:rsidP="00852162">
            <w:pPr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2 младшая группа</w:t>
            </w:r>
          </w:p>
        </w:tc>
        <w:tc>
          <w:tcPr>
            <w:tcW w:w="1425" w:type="dxa"/>
          </w:tcPr>
          <w:p w:rsidR="0085067D" w:rsidRPr="005827FC" w:rsidRDefault="00604C03" w:rsidP="00852162">
            <w:pPr>
              <w:jc w:val="center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2-3года</w:t>
            </w:r>
          </w:p>
        </w:tc>
        <w:tc>
          <w:tcPr>
            <w:tcW w:w="3001" w:type="dxa"/>
          </w:tcPr>
          <w:p w:rsidR="0085067D" w:rsidRPr="005827FC" w:rsidRDefault="00781ADC" w:rsidP="00852162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17</w:t>
            </w:r>
            <w:r w:rsidR="0085067D" w:rsidRPr="005827FC">
              <w:rPr>
                <w:rFonts w:ascii="Georgia" w:hAnsi="Georgia"/>
              </w:rPr>
              <w:t xml:space="preserve"> чел.</w:t>
            </w:r>
          </w:p>
        </w:tc>
      </w:tr>
      <w:tr w:rsidR="0085067D" w:rsidRPr="005827FC" w:rsidTr="00852162">
        <w:trPr>
          <w:trHeight w:val="291"/>
        </w:trPr>
        <w:tc>
          <w:tcPr>
            <w:tcW w:w="5032" w:type="dxa"/>
            <w:shd w:val="clear" w:color="auto" w:fill="EAF1DD"/>
          </w:tcPr>
          <w:p w:rsidR="0085067D" w:rsidRPr="005827FC" w:rsidRDefault="0085067D" w:rsidP="00852162">
            <w:pPr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Старшая</w:t>
            </w:r>
          </w:p>
        </w:tc>
        <w:tc>
          <w:tcPr>
            <w:tcW w:w="1425" w:type="dxa"/>
          </w:tcPr>
          <w:p w:rsidR="0085067D" w:rsidRPr="005827FC" w:rsidRDefault="0085067D" w:rsidP="00852162">
            <w:pPr>
              <w:jc w:val="center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5-6 лет</w:t>
            </w:r>
          </w:p>
        </w:tc>
        <w:tc>
          <w:tcPr>
            <w:tcW w:w="3001" w:type="dxa"/>
          </w:tcPr>
          <w:p w:rsidR="0085067D" w:rsidRPr="005827FC" w:rsidRDefault="00781ADC" w:rsidP="00852162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25</w:t>
            </w:r>
            <w:r w:rsidR="0085067D" w:rsidRPr="005827FC">
              <w:rPr>
                <w:rFonts w:ascii="Georgia" w:hAnsi="Georgia"/>
              </w:rPr>
              <w:t xml:space="preserve"> чел.</w:t>
            </w:r>
          </w:p>
        </w:tc>
      </w:tr>
      <w:tr w:rsidR="0085067D" w:rsidRPr="005827FC" w:rsidTr="00852162">
        <w:trPr>
          <w:trHeight w:val="291"/>
        </w:trPr>
        <w:tc>
          <w:tcPr>
            <w:tcW w:w="5032" w:type="dxa"/>
            <w:shd w:val="clear" w:color="auto" w:fill="EAF1DD"/>
          </w:tcPr>
          <w:p w:rsidR="0085067D" w:rsidRPr="005827FC" w:rsidRDefault="0085067D" w:rsidP="00852162">
            <w:pPr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Подготовительная к школе группа №1</w:t>
            </w:r>
          </w:p>
        </w:tc>
        <w:tc>
          <w:tcPr>
            <w:tcW w:w="1425" w:type="dxa"/>
          </w:tcPr>
          <w:p w:rsidR="0085067D" w:rsidRPr="005827FC" w:rsidRDefault="0085067D" w:rsidP="00852162">
            <w:pPr>
              <w:jc w:val="center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6-7 лет</w:t>
            </w:r>
          </w:p>
        </w:tc>
        <w:tc>
          <w:tcPr>
            <w:tcW w:w="3001" w:type="dxa"/>
          </w:tcPr>
          <w:p w:rsidR="0085067D" w:rsidRPr="005827FC" w:rsidRDefault="0085067D" w:rsidP="00852162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  <w:r w:rsidR="00666B34" w:rsidRPr="005827FC">
              <w:rPr>
                <w:rFonts w:ascii="Georgia" w:hAnsi="Georgia"/>
              </w:rPr>
              <w:t>9</w:t>
            </w:r>
            <w:r w:rsidRPr="005827FC">
              <w:rPr>
                <w:rFonts w:ascii="Georgia" w:hAnsi="Georgia"/>
              </w:rPr>
              <w:t xml:space="preserve"> чел.</w:t>
            </w:r>
          </w:p>
        </w:tc>
      </w:tr>
      <w:tr w:rsidR="0085067D" w:rsidRPr="005827FC" w:rsidTr="00852162">
        <w:trPr>
          <w:trHeight w:val="309"/>
        </w:trPr>
        <w:tc>
          <w:tcPr>
            <w:tcW w:w="5032" w:type="dxa"/>
            <w:shd w:val="clear" w:color="auto" w:fill="EAF1DD"/>
          </w:tcPr>
          <w:p w:rsidR="0085067D" w:rsidRPr="005827FC" w:rsidRDefault="0085067D" w:rsidP="00852162">
            <w:pPr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Подготовительная к школе группа №2</w:t>
            </w:r>
          </w:p>
        </w:tc>
        <w:tc>
          <w:tcPr>
            <w:tcW w:w="1425" w:type="dxa"/>
          </w:tcPr>
          <w:p w:rsidR="0085067D" w:rsidRPr="005827FC" w:rsidRDefault="0085067D" w:rsidP="00852162">
            <w:pPr>
              <w:jc w:val="center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6-7 лет</w:t>
            </w:r>
          </w:p>
        </w:tc>
        <w:tc>
          <w:tcPr>
            <w:tcW w:w="3001" w:type="dxa"/>
          </w:tcPr>
          <w:p w:rsidR="0085067D" w:rsidRPr="005827FC" w:rsidRDefault="0085067D" w:rsidP="00852162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  <w:r w:rsidR="00666B34" w:rsidRPr="005827FC">
              <w:rPr>
                <w:rFonts w:ascii="Georgia" w:hAnsi="Georgia"/>
              </w:rPr>
              <w:t>9</w:t>
            </w:r>
            <w:r w:rsidRPr="005827FC">
              <w:rPr>
                <w:rFonts w:ascii="Georgia" w:hAnsi="Georgia"/>
              </w:rPr>
              <w:t xml:space="preserve"> чел.</w:t>
            </w:r>
          </w:p>
        </w:tc>
      </w:tr>
      <w:tr w:rsidR="0085067D" w:rsidRPr="005827FC" w:rsidTr="00852162">
        <w:trPr>
          <w:trHeight w:val="291"/>
        </w:trPr>
        <w:tc>
          <w:tcPr>
            <w:tcW w:w="5032" w:type="dxa"/>
            <w:shd w:val="clear" w:color="auto" w:fill="F2DBDB"/>
          </w:tcPr>
          <w:p w:rsidR="0085067D" w:rsidRPr="005827FC" w:rsidRDefault="00F06376" w:rsidP="00852162">
            <w:pPr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Центр игровой поддержки для детей раннего возраста</w:t>
            </w:r>
          </w:p>
        </w:tc>
        <w:tc>
          <w:tcPr>
            <w:tcW w:w="1425" w:type="dxa"/>
          </w:tcPr>
          <w:p w:rsidR="0085067D" w:rsidRPr="005827FC" w:rsidRDefault="0085067D" w:rsidP="00852162">
            <w:pPr>
              <w:jc w:val="center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 xml:space="preserve">1-3 лет </w:t>
            </w:r>
          </w:p>
        </w:tc>
        <w:tc>
          <w:tcPr>
            <w:tcW w:w="3001" w:type="dxa"/>
          </w:tcPr>
          <w:p w:rsidR="0085067D" w:rsidRPr="005827FC" w:rsidRDefault="00F06376" w:rsidP="00852162">
            <w:pPr>
              <w:jc w:val="center"/>
              <w:rPr>
                <w:rFonts w:ascii="Georgia" w:hAnsi="Georgia"/>
                <w:highlight w:val="yellow"/>
              </w:rPr>
            </w:pPr>
            <w:r>
              <w:rPr>
                <w:rFonts w:ascii="Georgia" w:hAnsi="Georgia"/>
              </w:rPr>
              <w:t>5</w:t>
            </w:r>
            <w:r w:rsidR="0085067D" w:rsidRPr="00F06376">
              <w:rPr>
                <w:rFonts w:ascii="Georgia" w:hAnsi="Georgia"/>
              </w:rPr>
              <w:t xml:space="preserve"> чел.</w:t>
            </w:r>
          </w:p>
        </w:tc>
      </w:tr>
      <w:tr w:rsidR="00604C03" w:rsidRPr="005827FC" w:rsidTr="00852162">
        <w:trPr>
          <w:trHeight w:val="291"/>
        </w:trPr>
        <w:tc>
          <w:tcPr>
            <w:tcW w:w="5032" w:type="dxa"/>
            <w:shd w:val="clear" w:color="auto" w:fill="F2DBDB"/>
          </w:tcPr>
          <w:p w:rsidR="00604C03" w:rsidRPr="005827FC" w:rsidRDefault="00604C03" w:rsidP="00852162">
            <w:pPr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Группа кратковременного пребывания</w:t>
            </w:r>
          </w:p>
        </w:tc>
        <w:tc>
          <w:tcPr>
            <w:tcW w:w="1425" w:type="dxa"/>
          </w:tcPr>
          <w:p w:rsidR="00604C03" w:rsidRPr="005827FC" w:rsidRDefault="000F4607" w:rsidP="00852162">
            <w:pPr>
              <w:jc w:val="center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4-7 лет</w:t>
            </w:r>
          </w:p>
        </w:tc>
        <w:tc>
          <w:tcPr>
            <w:tcW w:w="3001" w:type="dxa"/>
          </w:tcPr>
          <w:p w:rsidR="00604C03" w:rsidRPr="005827FC" w:rsidRDefault="00F06376" w:rsidP="00852162">
            <w:pPr>
              <w:jc w:val="center"/>
              <w:rPr>
                <w:rFonts w:ascii="Georgia" w:hAnsi="Georgia"/>
                <w:highlight w:val="yellow"/>
              </w:rPr>
            </w:pPr>
            <w:r w:rsidRPr="00F06376">
              <w:rPr>
                <w:rFonts w:ascii="Georgia" w:hAnsi="Georgia"/>
              </w:rPr>
              <w:t>7 чел.</w:t>
            </w:r>
          </w:p>
        </w:tc>
      </w:tr>
    </w:tbl>
    <w:p w:rsidR="00852162" w:rsidRDefault="00852162" w:rsidP="004E7BA3">
      <w:pPr>
        <w:ind w:firstLine="709"/>
        <w:jc w:val="both"/>
        <w:rPr>
          <w:rFonts w:ascii="Georgia" w:hAnsi="Georgia"/>
        </w:rPr>
      </w:pPr>
    </w:p>
    <w:p w:rsidR="00852162" w:rsidRDefault="00852162" w:rsidP="004E7BA3">
      <w:pPr>
        <w:ind w:firstLine="709"/>
        <w:jc w:val="both"/>
        <w:rPr>
          <w:rFonts w:ascii="Georgia" w:hAnsi="Georgia"/>
        </w:rPr>
      </w:pPr>
    </w:p>
    <w:p w:rsidR="00852162" w:rsidRDefault="00852162" w:rsidP="004E7BA3">
      <w:pPr>
        <w:ind w:firstLine="709"/>
        <w:jc w:val="both"/>
        <w:rPr>
          <w:rFonts w:ascii="Georgia" w:hAnsi="Georgia"/>
        </w:rPr>
      </w:pPr>
    </w:p>
    <w:p w:rsidR="00852162" w:rsidRDefault="00852162" w:rsidP="004E7BA3">
      <w:pPr>
        <w:ind w:firstLine="709"/>
        <w:jc w:val="both"/>
        <w:rPr>
          <w:rFonts w:ascii="Georgia" w:hAnsi="Georgia"/>
        </w:rPr>
      </w:pPr>
    </w:p>
    <w:p w:rsidR="00852162" w:rsidRDefault="00852162" w:rsidP="004E7BA3">
      <w:pPr>
        <w:ind w:firstLine="709"/>
        <w:jc w:val="both"/>
        <w:rPr>
          <w:rFonts w:ascii="Georgia" w:hAnsi="Georgia"/>
        </w:rPr>
      </w:pPr>
    </w:p>
    <w:p w:rsidR="00852162" w:rsidRDefault="00852162" w:rsidP="004E7BA3">
      <w:pPr>
        <w:ind w:firstLine="709"/>
        <w:jc w:val="both"/>
        <w:rPr>
          <w:rFonts w:ascii="Georgia" w:hAnsi="Georgia"/>
        </w:rPr>
      </w:pPr>
    </w:p>
    <w:p w:rsidR="00852162" w:rsidRDefault="00852162" w:rsidP="004E7BA3">
      <w:pPr>
        <w:ind w:firstLine="709"/>
        <w:jc w:val="both"/>
        <w:rPr>
          <w:rFonts w:ascii="Georgia" w:hAnsi="Georgia"/>
        </w:rPr>
      </w:pPr>
    </w:p>
    <w:p w:rsidR="00852162" w:rsidRDefault="00852162" w:rsidP="004E7BA3">
      <w:pPr>
        <w:ind w:firstLine="709"/>
        <w:jc w:val="both"/>
        <w:rPr>
          <w:rFonts w:ascii="Georgia" w:hAnsi="Georgia"/>
        </w:rPr>
      </w:pPr>
    </w:p>
    <w:p w:rsidR="00852162" w:rsidRDefault="00852162" w:rsidP="004E7BA3">
      <w:pPr>
        <w:ind w:firstLine="709"/>
        <w:jc w:val="both"/>
        <w:rPr>
          <w:rFonts w:ascii="Georgia" w:hAnsi="Georgia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Режим работы детского сада: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 xml:space="preserve">Группы полного дня: понедельник-пятница с 7.00до 19.00, выходные суббота-воскресенье. </w:t>
      </w:r>
    </w:p>
    <w:p w:rsidR="00F06376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С 2010 год</w:t>
      </w:r>
      <w:r w:rsidR="00961B9C" w:rsidRPr="005827FC">
        <w:rPr>
          <w:rFonts w:ascii="Georgia" w:hAnsi="Georgia"/>
        </w:rPr>
        <w:t>а, постановлениями м</w:t>
      </w:r>
      <w:r w:rsidRPr="005827FC">
        <w:rPr>
          <w:rFonts w:ascii="Georgia" w:hAnsi="Georgia"/>
        </w:rPr>
        <w:t>эра города Новочеркасска</w:t>
      </w:r>
      <w:r w:rsidR="002A751C" w:rsidRPr="005827FC">
        <w:rPr>
          <w:rFonts w:ascii="Georgia" w:hAnsi="Georgia"/>
        </w:rPr>
        <w:t xml:space="preserve"> от 19.01.2010года № 97 и от 18.09.2009года № 2476, приказ</w:t>
      </w:r>
      <w:r w:rsidR="00961B9C" w:rsidRPr="005827FC">
        <w:rPr>
          <w:rFonts w:ascii="Georgia" w:hAnsi="Georgia"/>
        </w:rPr>
        <w:t>а</w:t>
      </w:r>
      <w:r w:rsidR="002A751C" w:rsidRPr="005827FC">
        <w:rPr>
          <w:rFonts w:ascii="Georgia" w:hAnsi="Georgia"/>
        </w:rPr>
        <w:t>м</w:t>
      </w:r>
      <w:r w:rsidR="00961B9C" w:rsidRPr="005827FC">
        <w:rPr>
          <w:rFonts w:ascii="Georgia" w:hAnsi="Georgia"/>
        </w:rPr>
        <w:t>и</w:t>
      </w:r>
      <w:r w:rsidR="002A751C" w:rsidRPr="005827FC">
        <w:rPr>
          <w:rFonts w:ascii="Georgia" w:hAnsi="Georgia"/>
        </w:rPr>
        <w:t xml:space="preserve"> Управления об</w:t>
      </w:r>
      <w:r w:rsidR="00961B9C" w:rsidRPr="005827FC">
        <w:rPr>
          <w:rFonts w:ascii="Georgia" w:hAnsi="Georgia"/>
        </w:rPr>
        <w:t>разования Администрации города Н</w:t>
      </w:r>
      <w:r w:rsidR="002A751C" w:rsidRPr="005827FC">
        <w:rPr>
          <w:rFonts w:ascii="Georgia" w:hAnsi="Georgia"/>
        </w:rPr>
        <w:t xml:space="preserve">овочеркасска от </w:t>
      </w:r>
      <w:r w:rsidR="00961B9C" w:rsidRPr="005827FC">
        <w:rPr>
          <w:rFonts w:ascii="Georgia" w:hAnsi="Georgia"/>
        </w:rPr>
        <w:t>28.01.2010 г</w:t>
      </w:r>
      <w:r w:rsidRPr="005827FC">
        <w:rPr>
          <w:rFonts w:ascii="Georgia" w:hAnsi="Georgia"/>
        </w:rPr>
        <w:t>ода</w:t>
      </w:r>
      <w:r w:rsidR="00961B9C" w:rsidRPr="005827FC">
        <w:rPr>
          <w:rFonts w:ascii="Georgia" w:hAnsi="Georgia"/>
        </w:rPr>
        <w:t xml:space="preserve"> № 70 и от 24.09.2009г. № 403, в целях реализации прав детей, не посещающих детские сады, на равные стартовые возможности получения дошкольного образования, в нашем детском саду функционируют г</w:t>
      </w:r>
      <w:r w:rsidRPr="005827FC">
        <w:rPr>
          <w:rFonts w:ascii="Georgia" w:hAnsi="Georgia"/>
        </w:rPr>
        <w:t>руппы кратковременного пребывания д</w:t>
      </w:r>
      <w:r w:rsidR="00961B9C" w:rsidRPr="005827FC">
        <w:rPr>
          <w:rFonts w:ascii="Georgia" w:hAnsi="Georgia"/>
        </w:rPr>
        <w:t xml:space="preserve">ля детей 6-7 лет для детей. </w:t>
      </w:r>
    </w:p>
    <w:p w:rsidR="00F06376" w:rsidRDefault="00F06376" w:rsidP="004E7BA3">
      <w:pPr>
        <w:ind w:firstLine="709"/>
        <w:jc w:val="both"/>
        <w:rPr>
          <w:rFonts w:ascii="Georgia" w:hAnsi="Georgia"/>
        </w:rPr>
      </w:pPr>
    </w:p>
    <w:p w:rsidR="00F06376" w:rsidRDefault="00F06376" w:rsidP="004E7BA3">
      <w:pPr>
        <w:ind w:firstLine="709"/>
        <w:jc w:val="both"/>
        <w:rPr>
          <w:rFonts w:ascii="Georgia" w:hAnsi="Georgia"/>
        </w:rPr>
      </w:pPr>
    </w:p>
    <w:p w:rsidR="00F06376" w:rsidRDefault="00F06376" w:rsidP="004E7BA3">
      <w:pPr>
        <w:ind w:firstLine="709"/>
        <w:jc w:val="both"/>
        <w:rPr>
          <w:rFonts w:ascii="Georgia" w:hAnsi="Georgia"/>
        </w:rPr>
      </w:pPr>
    </w:p>
    <w:p w:rsidR="00F06376" w:rsidRDefault="00F06376" w:rsidP="004E7BA3">
      <w:pPr>
        <w:ind w:firstLine="709"/>
        <w:jc w:val="both"/>
        <w:rPr>
          <w:rFonts w:ascii="Georgia" w:hAnsi="Georgia"/>
        </w:rPr>
      </w:pPr>
    </w:p>
    <w:p w:rsidR="00F06376" w:rsidRDefault="00F06376" w:rsidP="004E7BA3">
      <w:pPr>
        <w:ind w:firstLine="709"/>
        <w:jc w:val="both"/>
        <w:rPr>
          <w:rFonts w:ascii="Georgia" w:hAnsi="Georgia"/>
        </w:rPr>
      </w:pPr>
    </w:p>
    <w:p w:rsidR="00F06376" w:rsidRDefault="00F06376" w:rsidP="004E7BA3">
      <w:pPr>
        <w:ind w:firstLine="709"/>
        <w:jc w:val="both"/>
        <w:rPr>
          <w:rFonts w:ascii="Georgia" w:hAnsi="Georgia"/>
        </w:rPr>
      </w:pPr>
    </w:p>
    <w:p w:rsidR="00F06376" w:rsidRDefault="00F06376" w:rsidP="004E7BA3">
      <w:pPr>
        <w:ind w:firstLine="709"/>
        <w:jc w:val="both"/>
        <w:rPr>
          <w:rFonts w:ascii="Georgia" w:hAnsi="Georgia"/>
        </w:rPr>
      </w:pPr>
    </w:p>
    <w:p w:rsidR="00F06376" w:rsidRDefault="00F06376" w:rsidP="004E7BA3">
      <w:pPr>
        <w:ind w:firstLine="709"/>
        <w:jc w:val="both"/>
        <w:rPr>
          <w:rFonts w:ascii="Georgia" w:hAnsi="Georgia"/>
        </w:rPr>
      </w:pPr>
    </w:p>
    <w:p w:rsidR="00F06376" w:rsidRDefault="00F06376" w:rsidP="004E7BA3">
      <w:pPr>
        <w:ind w:firstLine="709"/>
        <w:jc w:val="both"/>
        <w:rPr>
          <w:rFonts w:ascii="Georgia" w:hAnsi="Georgia"/>
        </w:rPr>
      </w:pPr>
    </w:p>
    <w:p w:rsidR="00F06376" w:rsidRDefault="00F06376" w:rsidP="004E7BA3">
      <w:pPr>
        <w:ind w:firstLine="709"/>
        <w:jc w:val="both"/>
        <w:rPr>
          <w:rFonts w:ascii="Georgia" w:hAnsi="Georgia"/>
        </w:rPr>
      </w:pPr>
    </w:p>
    <w:p w:rsidR="00F06376" w:rsidRDefault="00F06376" w:rsidP="004E7BA3">
      <w:pPr>
        <w:ind w:firstLine="709"/>
        <w:jc w:val="both"/>
        <w:rPr>
          <w:rFonts w:ascii="Georgia" w:hAnsi="Georgia"/>
        </w:rPr>
      </w:pPr>
    </w:p>
    <w:p w:rsidR="00F06376" w:rsidRDefault="00F06376" w:rsidP="004E7BA3">
      <w:pPr>
        <w:ind w:firstLine="709"/>
        <w:jc w:val="both"/>
        <w:rPr>
          <w:rFonts w:ascii="Georgia" w:hAnsi="Georgia"/>
        </w:rPr>
      </w:pPr>
    </w:p>
    <w:p w:rsidR="00F06376" w:rsidRDefault="00F06376" w:rsidP="004E7BA3">
      <w:pPr>
        <w:ind w:firstLine="709"/>
        <w:jc w:val="both"/>
        <w:rPr>
          <w:rFonts w:ascii="Georgia" w:hAnsi="Georgia"/>
        </w:rPr>
      </w:pPr>
    </w:p>
    <w:p w:rsidR="00F06376" w:rsidRDefault="00F06376" w:rsidP="004E7BA3">
      <w:pPr>
        <w:ind w:firstLine="709"/>
        <w:jc w:val="both"/>
        <w:rPr>
          <w:rFonts w:ascii="Georgia" w:hAnsi="Georgia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Дети наход</w:t>
      </w:r>
      <w:r w:rsidR="00961B9C" w:rsidRPr="005827FC">
        <w:rPr>
          <w:rFonts w:ascii="Georgia" w:hAnsi="Georgia"/>
        </w:rPr>
        <w:t>ятся в детском саду</w:t>
      </w:r>
      <w:r w:rsidRPr="005827FC">
        <w:rPr>
          <w:rFonts w:ascii="Georgia" w:hAnsi="Georgia"/>
        </w:rPr>
        <w:t>: понедельник-пятница с 8.30 до 12.10, выходные суббота-воскресение.</w:t>
      </w:r>
      <w:r w:rsidR="00961B9C" w:rsidRPr="005827FC">
        <w:rPr>
          <w:rFonts w:ascii="Georgia" w:hAnsi="Georgia"/>
        </w:rPr>
        <w:t xml:space="preserve"> С ними проводят занятия воспитатель, учитель-логопед, педагог-психолог</w:t>
      </w:r>
      <w:r w:rsidR="00244B8C" w:rsidRPr="005827FC">
        <w:rPr>
          <w:rFonts w:ascii="Georgia" w:hAnsi="Georgia"/>
        </w:rPr>
        <w:t>, инструктор по физической культуре, музыкальный руководитель.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/>
          <w:b/>
          <w:color w:val="002060"/>
        </w:rPr>
      </w:pPr>
      <w:r w:rsidRPr="005827FC">
        <w:rPr>
          <w:rFonts w:ascii="Georgia" w:hAnsi="Georgia"/>
          <w:b/>
          <w:bCs/>
          <w:color w:val="002060"/>
          <w:bdr w:val="none" w:sz="0" w:space="0" w:color="auto" w:frame="1"/>
        </w:rPr>
        <w:t>Структура управления МБДОУ.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/>
        </w:rPr>
      </w:pPr>
      <w:r w:rsidRPr="005827FC">
        <w:rPr>
          <w:rFonts w:ascii="Georgia" w:hAnsi="Georgia" w:cs="Arial"/>
        </w:rPr>
        <w:t>Управление детским садом осуществляется в соответствии с Законом Российской Федерации «Об образовании», иными Законодательными актами Российской Федерации, Типовым положением о дошкольном образовательном учреждении и Уставом. Управление строится на принципах единоначалия и самоуправления.</w:t>
      </w:r>
      <w:r w:rsidRPr="005827FC">
        <w:rPr>
          <w:rFonts w:ascii="Georgia" w:hAnsi="Georgia"/>
          <w:bdr w:val="none" w:sz="0" w:space="0" w:color="auto" w:frame="1"/>
        </w:rPr>
        <w:t xml:space="preserve"> Важным в системе управления МБДОУ является создание механизма, обеспечивающего включение всех участников педагогического процесса в управление. Управленческая деятельность по своему характеру является деятельностью исследовательской и строится на основе отбора и анализа педагогической и управленческой информации.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/>
        </w:rPr>
      </w:pPr>
      <w:r w:rsidRPr="005827FC">
        <w:rPr>
          <w:rFonts w:ascii="Georgia" w:hAnsi="Georgia"/>
          <w:bdr w:val="none" w:sz="0" w:space="0" w:color="auto" w:frame="1"/>
        </w:rPr>
        <w:t>Управляющая система состоит из двух структур: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/>
        </w:rPr>
      </w:pPr>
      <w:r w:rsidRPr="005827FC">
        <w:rPr>
          <w:rFonts w:ascii="Georgia" w:hAnsi="Georgia"/>
          <w:b/>
          <w:bCs/>
          <w:bdr w:val="none" w:sz="0" w:space="0" w:color="auto" w:frame="1"/>
        </w:rPr>
        <w:t>I структура</w:t>
      </w:r>
      <w:r w:rsidRPr="005827FC">
        <w:rPr>
          <w:rStyle w:val="apple-converted-space"/>
          <w:rFonts w:ascii="Georgia" w:hAnsi="Georgia"/>
          <w:bdr w:val="none" w:sz="0" w:space="0" w:color="auto" w:frame="1"/>
        </w:rPr>
        <w:t> </w:t>
      </w:r>
      <w:r w:rsidRPr="005827FC">
        <w:rPr>
          <w:rFonts w:ascii="Georgia" w:hAnsi="Georgia"/>
          <w:bdr w:val="none" w:sz="0" w:space="0" w:color="auto" w:frame="1"/>
        </w:rPr>
        <w:t>– общественное управление: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/>
          <w:bdr w:val="none" w:sz="0" w:space="0" w:color="auto" w:frame="1"/>
        </w:rPr>
      </w:pPr>
      <w:r w:rsidRPr="005827FC">
        <w:rPr>
          <w:rFonts w:ascii="Georgia" w:hAnsi="Georgia"/>
          <w:bdr w:val="none" w:sz="0" w:space="0" w:color="auto" w:frame="1"/>
        </w:rPr>
        <w:t>- педагогический совет;</w:t>
      </w:r>
    </w:p>
    <w:p w:rsidR="004E7BA3" w:rsidRPr="005827FC" w:rsidRDefault="004E7BA3" w:rsidP="004E7BA3">
      <w:pPr>
        <w:ind w:left="709"/>
        <w:jc w:val="both"/>
        <w:rPr>
          <w:rFonts w:ascii="Georgia" w:hAnsi="Georgia"/>
          <w:bdr w:val="none" w:sz="0" w:space="0" w:color="auto" w:frame="1"/>
        </w:rPr>
      </w:pPr>
      <w:r w:rsidRPr="005827FC">
        <w:rPr>
          <w:rFonts w:ascii="Georgia" w:hAnsi="Georgia"/>
          <w:bdr w:val="none" w:sz="0" w:space="0" w:color="auto" w:frame="1"/>
        </w:rPr>
        <w:t>- п</w:t>
      </w:r>
      <w:r w:rsidRPr="005827FC">
        <w:rPr>
          <w:rFonts w:ascii="Georgia" w:hAnsi="Georgia"/>
        </w:rPr>
        <w:t>сихолого - медико-педагогический консилиум</w:t>
      </w:r>
      <w:r w:rsidRPr="005827FC">
        <w:rPr>
          <w:rFonts w:ascii="Georgia" w:hAnsi="Georgia"/>
          <w:bdr w:val="none" w:sz="0" w:space="0" w:color="auto" w:frame="1"/>
        </w:rPr>
        <w:t>;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/>
          <w:bdr w:val="none" w:sz="0" w:space="0" w:color="auto" w:frame="1"/>
        </w:rPr>
      </w:pPr>
      <w:r w:rsidRPr="005827FC">
        <w:rPr>
          <w:rFonts w:ascii="Georgia" w:hAnsi="Georgia"/>
          <w:bdr w:val="none" w:sz="0" w:space="0" w:color="auto" w:frame="1"/>
        </w:rPr>
        <w:t>- профсоюзный комитет;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/>
        </w:rPr>
      </w:pPr>
      <w:r w:rsidRPr="005827FC">
        <w:rPr>
          <w:rFonts w:ascii="Georgia" w:hAnsi="Georgia"/>
          <w:bdr w:val="none" w:sz="0" w:space="0" w:color="auto" w:frame="1"/>
        </w:rPr>
        <w:t>- родительский комитет, деятельность которых регламентируется Уставом МБДОУ и соответствующими положениями.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/>
        </w:rPr>
      </w:pPr>
      <w:r w:rsidRPr="005827FC">
        <w:rPr>
          <w:rFonts w:ascii="Georgia" w:hAnsi="Georgia"/>
          <w:b/>
          <w:bCs/>
          <w:bdr w:val="none" w:sz="0" w:space="0" w:color="auto" w:frame="1"/>
        </w:rPr>
        <w:t>II структура</w:t>
      </w:r>
      <w:r w:rsidRPr="005827FC">
        <w:rPr>
          <w:rStyle w:val="apple-converted-space"/>
          <w:rFonts w:ascii="Georgia" w:hAnsi="Georgia"/>
          <w:bdr w:val="none" w:sz="0" w:space="0" w:color="auto" w:frame="1"/>
        </w:rPr>
        <w:t> </w:t>
      </w:r>
      <w:r w:rsidRPr="005827FC">
        <w:rPr>
          <w:rFonts w:ascii="Georgia" w:hAnsi="Georgia"/>
          <w:bdr w:val="none" w:sz="0" w:space="0" w:color="auto" w:frame="1"/>
        </w:rPr>
        <w:t>– административное управление, которое имеет линейную структуру: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/>
        </w:rPr>
      </w:pPr>
      <w:r w:rsidRPr="005827FC">
        <w:rPr>
          <w:rFonts w:ascii="Georgia" w:hAnsi="Georgia"/>
          <w:bdr w:val="none" w:sz="0" w:space="0" w:color="auto" w:frame="1"/>
        </w:rPr>
        <w:t>I уровень – заведующий МБДОУ.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/>
        </w:rPr>
      </w:pPr>
      <w:r w:rsidRPr="005827FC">
        <w:rPr>
          <w:rFonts w:ascii="Georgia" w:hAnsi="Georgia"/>
          <w:bdr w:val="none" w:sz="0" w:space="0" w:color="auto" w:frame="1"/>
        </w:rPr>
        <w:t>Управленческая деятельность заведующего обеспечивает: материальные,</w:t>
      </w:r>
      <w:r w:rsidRPr="005827FC">
        <w:rPr>
          <w:rStyle w:val="apple-converted-space"/>
          <w:rFonts w:ascii="Georgia" w:hAnsi="Georgia"/>
          <w:bdr w:val="none" w:sz="0" w:space="0" w:color="auto" w:frame="1"/>
        </w:rPr>
        <w:t> </w:t>
      </w:r>
      <w:r w:rsidRPr="005827FC">
        <w:rPr>
          <w:rFonts w:ascii="Georgia" w:hAnsi="Georgia"/>
          <w:bdr w:val="none" w:sz="0" w:space="0" w:color="auto" w:frame="1"/>
        </w:rPr>
        <w:t> организационные, правовые, социально – психологические условия для реализации функции управления образовательным процессом в ДОУ.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/>
          <w:bdr w:val="none" w:sz="0" w:space="0" w:color="auto" w:frame="1"/>
        </w:rPr>
      </w:pPr>
      <w:r w:rsidRPr="005827FC">
        <w:rPr>
          <w:rFonts w:ascii="Georgia" w:hAnsi="Georgia"/>
          <w:bdr w:val="none" w:sz="0" w:space="0" w:color="auto" w:frame="1"/>
        </w:rPr>
        <w:t>Объект управления заведующего – весь коллектив.</w:t>
      </w:r>
    </w:p>
    <w:p w:rsidR="004E7BA3" w:rsidRPr="005827FC" w:rsidRDefault="0041594C" w:rsidP="004E7BA3">
      <w:pPr>
        <w:ind w:firstLine="709"/>
        <w:jc w:val="both"/>
        <w:textAlignment w:val="baseline"/>
        <w:rPr>
          <w:rFonts w:ascii="Georgia" w:hAnsi="Georgia"/>
        </w:rPr>
      </w:pPr>
      <w:r w:rsidRPr="005827FC">
        <w:rPr>
          <w:rFonts w:ascii="Georgia" w:hAnsi="Georgia"/>
          <w:noProof/>
          <w:bdr w:val="none" w:sz="0" w:space="0" w:color="auto" w:frame="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3948430</wp:posOffset>
            </wp:positionH>
            <wp:positionV relativeFrom="margin">
              <wp:posOffset>2888615</wp:posOffset>
            </wp:positionV>
            <wp:extent cx="2194560" cy="15240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7BA3" w:rsidRPr="005827FC">
        <w:rPr>
          <w:rFonts w:ascii="Georgia" w:hAnsi="Georgia"/>
          <w:bdr w:val="none" w:sz="0" w:space="0" w:color="auto" w:frame="1"/>
        </w:rPr>
        <w:t>II уровень – заведующий по административно-хозяйственной части, старший воспитатель, старшая медсестра.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/>
        </w:rPr>
      </w:pPr>
      <w:r w:rsidRPr="005827FC">
        <w:rPr>
          <w:rFonts w:ascii="Georgia" w:hAnsi="Georgia"/>
          <w:bdr w:val="none" w:sz="0" w:space="0" w:color="auto" w:frame="1"/>
        </w:rPr>
        <w:t>Объект управления управленцев второго уровня – часть коллектива согласно функциональным обязанностям.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/>
        </w:rPr>
      </w:pPr>
      <w:r w:rsidRPr="005827FC">
        <w:rPr>
          <w:rFonts w:ascii="Georgia" w:hAnsi="Georgia"/>
          <w:bdr w:val="none" w:sz="0" w:space="0" w:color="auto" w:frame="1"/>
        </w:rPr>
        <w:t>III  уровень управления осуществляется воспитателями, специалистами и обслуживающим персоналом.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/>
        </w:rPr>
      </w:pPr>
      <w:r w:rsidRPr="005827FC">
        <w:rPr>
          <w:rFonts w:ascii="Georgia" w:hAnsi="Georgia"/>
          <w:bdr w:val="none" w:sz="0" w:space="0" w:color="auto" w:frame="1"/>
        </w:rPr>
        <w:t>Объект управления – дети и родители.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  <w:b/>
          <w:color w:val="002060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/>
          <w:b/>
          <w:color w:val="002060"/>
        </w:rPr>
      </w:pPr>
      <w:r w:rsidRPr="005827FC">
        <w:rPr>
          <w:rFonts w:ascii="Georgia" w:hAnsi="Georgia"/>
          <w:b/>
          <w:color w:val="002060"/>
        </w:rPr>
        <w:t>2. Особенности образовательного процесса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  <w:bCs/>
          <w:color w:val="002060"/>
        </w:rPr>
      </w:pPr>
      <w:r w:rsidRPr="005827FC">
        <w:rPr>
          <w:rFonts w:ascii="Georgia" w:hAnsi="Georgia"/>
          <w:b/>
          <w:bCs/>
          <w:color w:val="002060"/>
        </w:rPr>
        <w:t>Содержание обучения и воспитания детей</w:t>
      </w:r>
      <w:r w:rsidRPr="005827FC">
        <w:rPr>
          <w:rFonts w:ascii="Georgia" w:hAnsi="Georgia"/>
          <w:bCs/>
          <w:color w:val="002060"/>
        </w:rPr>
        <w:t xml:space="preserve">. </w:t>
      </w: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i/>
        </w:rPr>
      </w:pPr>
      <w:r w:rsidRPr="005827FC">
        <w:rPr>
          <w:rFonts w:ascii="Georgia" w:hAnsi="Georgia" w:cs="Calibri"/>
          <w:shd w:val="clear" w:color="auto" w:fill="FFFFFF"/>
        </w:rPr>
        <w:t xml:space="preserve">В нашем дошкольном образовательном учреждении используются как основная общеобразовательная программа, так и </w:t>
      </w:r>
      <w:r w:rsidRPr="005827FC">
        <w:rPr>
          <w:rStyle w:val="a9"/>
          <w:rFonts w:ascii="Georgia" w:hAnsi="Georgia" w:cs="Calibri"/>
          <w:bCs/>
          <w:i w:val="0"/>
          <w:shd w:val="clear" w:color="auto" w:fill="FFFFFF"/>
        </w:rPr>
        <w:t>парциальные программы</w:t>
      </w:r>
      <w:r w:rsidRPr="005827FC">
        <w:rPr>
          <w:rFonts w:ascii="Georgia" w:hAnsi="Georgia" w:cs="Calibri"/>
          <w:i/>
          <w:shd w:val="clear" w:color="auto" w:fill="FFFFFF"/>
        </w:rPr>
        <w:t>,</w:t>
      </w:r>
      <w:r w:rsidRPr="005827FC">
        <w:rPr>
          <w:rFonts w:ascii="Georgia" w:hAnsi="Georgia" w:cs="Calibri"/>
          <w:shd w:val="clear" w:color="auto" w:fill="FFFFFF"/>
        </w:rPr>
        <w:t xml:space="preserve"> направленные на коррекционную помощь и всестороннее развитие личности ребенка </w:t>
      </w:r>
      <w:r w:rsidRPr="005827FC">
        <w:rPr>
          <w:rFonts w:ascii="Georgia" w:hAnsi="Georgia" w:cs="Calibri"/>
          <w:i/>
          <w:shd w:val="clear" w:color="auto" w:fill="FFFFFF"/>
        </w:rPr>
        <w:t>- т</w:t>
      </w:r>
      <w:r w:rsidRPr="005827FC">
        <w:rPr>
          <w:rFonts w:ascii="Georgia" w:hAnsi="Georgia" w:cs="Calibri"/>
          <w:bCs/>
          <w:i/>
        </w:rPr>
        <w:t xml:space="preserve">иповая программа «Детство»; </w:t>
      </w:r>
      <w:r w:rsidRPr="005827FC">
        <w:rPr>
          <w:rFonts w:ascii="Georgia" w:hAnsi="Georgia" w:cs="Calibri"/>
          <w:i/>
        </w:rPr>
        <w:t xml:space="preserve">программа обучения и воспитания детей с фонетико – фонематическим недоразвитием речи Филичева Т.Б, Чиркина Г.В.; </w:t>
      </w:r>
      <w:r w:rsidRPr="005827FC">
        <w:rPr>
          <w:rFonts w:ascii="Georgia" w:hAnsi="Georgia" w:cs="Calibri"/>
          <w:bCs/>
          <w:i/>
        </w:rPr>
        <w:t>система коррекционно-развивающей работы в логопедической группе детского сада для детей с общим недоразвитием речи (с 4 до 7 лет) – Нищева Н.В.</w:t>
      </w:r>
    </w:p>
    <w:p w:rsidR="004E7BA3" w:rsidRPr="005827FC" w:rsidRDefault="00F45C6A" w:rsidP="00F45C6A">
      <w:pPr>
        <w:shd w:val="clear" w:color="auto" w:fill="FFFFFF"/>
        <w:jc w:val="both"/>
        <w:rPr>
          <w:rFonts w:ascii="Georgia" w:hAnsi="Georgia" w:cs="Calibri"/>
          <w:color w:val="000000"/>
        </w:rPr>
      </w:pPr>
      <w:r w:rsidRPr="005827FC">
        <w:rPr>
          <w:rFonts w:ascii="Georgia" w:eastAsia="Calibri" w:hAnsi="Georgia"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>
            <wp:simplePos x="1082040" y="7419975"/>
            <wp:positionH relativeFrom="margin">
              <wp:align>left</wp:align>
            </wp:positionH>
            <wp:positionV relativeFrom="margin">
              <wp:align>bottom</wp:align>
            </wp:positionV>
            <wp:extent cx="2249170" cy="1628140"/>
            <wp:effectExtent l="0" t="0" r="0" b="0"/>
            <wp:wrapSquare wrapText="bothSides"/>
            <wp:docPr id="15" name="Рисунок 15" descr="E:\фото праздники\Наташа фото\CIMG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праздники\Наташа фото\CIMG517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45" cy="162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7BA3" w:rsidRPr="005827FC">
        <w:rPr>
          <w:rFonts w:ascii="Georgia" w:hAnsi="Georgia" w:cs="Calibri"/>
          <w:color w:val="000000"/>
        </w:rPr>
        <w:t>Среди образовательных технологий, традиционно применяемых в работе с детьми дошкольного возраста, в МБ</w:t>
      </w:r>
      <w:r w:rsidR="00B83D2D" w:rsidRPr="005827FC">
        <w:rPr>
          <w:rFonts w:ascii="Georgia" w:hAnsi="Georgia" w:cs="Calibri"/>
          <w:color w:val="000000"/>
        </w:rPr>
        <w:t>Д</w:t>
      </w:r>
      <w:r w:rsidR="004E7BA3" w:rsidRPr="005827FC">
        <w:rPr>
          <w:rFonts w:ascii="Georgia" w:hAnsi="Georgia" w:cs="Calibri"/>
          <w:color w:val="000000"/>
        </w:rPr>
        <w:t>ОУ сохраняют актуальность и эффективность, прежде всего, личностно-ориентированные технологии, содержащие в виде элементов различные виды творческой, исследовательской, поисковой деятельности детей, игровые технологии. Высокий уровень квалификации воспитателей и специалистов позволяет реализовывать современные образовательные программы и технологии.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  <w:color w:val="000000"/>
        </w:rPr>
      </w:pPr>
      <w:r w:rsidRPr="005827FC">
        <w:rPr>
          <w:rFonts w:ascii="Georgia" w:hAnsi="Georgia" w:cs="Calibri"/>
          <w:color w:val="000000"/>
        </w:rPr>
        <w:t>Цели и задачи, которые определены в программе развития детского сада, соответствуют нашим представлениям об основных направлениях модернизации системы дошкольного образования, обеспечивают новое качественное состояние педагогического процесса.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Приоритетные направления  деятельности:</w:t>
      </w:r>
    </w:p>
    <w:p w:rsidR="004E7BA3" w:rsidRPr="005827FC" w:rsidRDefault="004E7BA3" w:rsidP="004E7BA3">
      <w:pPr>
        <w:numPr>
          <w:ilvl w:val="0"/>
          <w:numId w:val="27"/>
        </w:numPr>
        <w:shd w:val="clear" w:color="auto" w:fill="FFFFFF"/>
        <w:ind w:left="0"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охрана жизни и укрепление здоровья детей;</w:t>
      </w:r>
    </w:p>
    <w:p w:rsidR="004E7BA3" w:rsidRPr="005827FC" w:rsidRDefault="004E7BA3" w:rsidP="004E7BA3">
      <w:pPr>
        <w:numPr>
          <w:ilvl w:val="0"/>
          <w:numId w:val="27"/>
        </w:numPr>
        <w:shd w:val="clear" w:color="auto" w:fill="FFFFFF"/>
        <w:ind w:left="0"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обеспечение познавательно – речевого, социально – личностного, художественно – эстетического и физического развития детей;</w:t>
      </w:r>
    </w:p>
    <w:p w:rsidR="004E7BA3" w:rsidRPr="005827FC" w:rsidRDefault="004E7BA3" w:rsidP="004E7BA3">
      <w:pPr>
        <w:numPr>
          <w:ilvl w:val="0"/>
          <w:numId w:val="27"/>
        </w:numPr>
        <w:shd w:val="clear" w:color="auto" w:fill="FFFFFF"/>
        <w:ind w:left="0"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воспитание с учетом возрастной категории детей гражданственности, уважения к правам и свободам человека, любви к окружающей природе, Родине, семье;</w:t>
      </w:r>
    </w:p>
    <w:p w:rsidR="004E7BA3" w:rsidRPr="005827FC" w:rsidRDefault="004E7BA3" w:rsidP="004E7BA3">
      <w:pPr>
        <w:numPr>
          <w:ilvl w:val="0"/>
          <w:numId w:val="28"/>
        </w:numPr>
        <w:shd w:val="clear" w:color="auto" w:fill="FFFFFF"/>
        <w:ind w:left="0"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осуществления необходимой квалифицированной коррекции отклонений в речевом развитии детей.</w:t>
      </w:r>
    </w:p>
    <w:p w:rsidR="00FA42C7" w:rsidRPr="005827FC" w:rsidRDefault="004E7BA3" w:rsidP="00FA42C7">
      <w:pPr>
        <w:shd w:val="clear" w:color="auto" w:fill="FFFFFF"/>
        <w:ind w:left="-709" w:hanging="426"/>
        <w:jc w:val="both"/>
        <w:rPr>
          <w:rFonts w:ascii="Georgia" w:hAnsi="Georgia" w:cs="Calibri"/>
          <w:noProof/>
        </w:rPr>
      </w:pPr>
      <w:r w:rsidRPr="005827FC">
        <w:rPr>
          <w:rFonts w:ascii="Georgia" w:hAnsi="Georgia" w:cs="Calibri"/>
        </w:rPr>
        <w:t>Весь педагогический процесс в детском саду может быть условно разделён на три блока:</w:t>
      </w:r>
    </w:p>
    <w:p w:rsidR="004E7BA3" w:rsidRPr="005827FC" w:rsidRDefault="00FA42C7" w:rsidP="00A74076">
      <w:pPr>
        <w:shd w:val="clear" w:color="auto" w:fill="FFFFFF"/>
        <w:ind w:hanging="426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  <w:noProof/>
        </w:rPr>
        <w:drawing>
          <wp:inline distT="0" distB="0" distL="0" distR="0">
            <wp:extent cx="6381750" cy="4940300"/>
            <wp:effectExtent l="76200" t="0" r="76200" b="0"/>
            <wp:docPr id="4" name="Организационная диаграм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4E7BA3" w:rsidRPr="005827FC" w:rsidRDefault="004E7BA3" w:rsidP="00A80FBB">
      <w:pPr>
        <w:shd w:val="clear" w:color="auto" w:fill="FFFFFF"/>
        <w:jc w:val="both"/>
        <w:rPr>
          <w:rFonts w:ascii="Georgia" w:hAnsi="Georgia" w:cs="Calibri"/>
        </w:rPr>
      </w:pP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Сетки занятий в каждой возрастной группе разработаны в соответствии с инструктивно – методическим письмом «О гигиенических требованиях к максимальной нагрузке на детей дошкольного возраста» и на основании СаНПиН 2.4.1.</w:t>
      </w:r>
      <w:r w:rsidR="000F4607" w:rsidRPr="005827FC">
        <w:rPr>
          <w:rFonts w:ascii="Georgia" w:hAnsi="Georgia" w:cs="Calibri"/>
        </w:rPr>
        <w:t>3049-13</w:t>
      </w:r>
      <w:r w:rsidRPr="005827FC">
        <w:rPr>
          <w:rFonts w:ascii="Georgia" w:hAnsi="Georgia" w:cs="Calibri"/>
        </w:rPr>
        <w:t xml:space="preserve"> и согласованы с ТОУ Роспотребнадзора.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Время учебной нагрузки не должно превышать: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- в старшей подготовительной группе – 1 час – 1 час 10 мин.,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- в средней группе   - 40 – 50 мин.,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Время организованной взрослым деятельности составляет 3 часа 20 мин.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Помимо занятий в </w:t>
      </w:r>
      <w:r w:rsidRPr="005827FC">
        <w:rPr>
          <w:rFonts w:ascii="Georgia" w:hAnsi="Georgia" w:cs="Calibri"/>
          <w:lang w:val="en-US"/>
        </w:rPr>
        <w:t>I</w:t>
      </w:r>
      <w:r w:rsidRPr="005827FC">
        <w:rPr>
          <w:rFonts w:ascii="Georgia" w:hAnsi="Georgia" w:cs="Calibri"/>
        </w:rPr>
        <w:t> блок входят наблюдения, организация театрализованной и художественной деятельности, режимные моменты, работа кружков.</w:t>
      </w:r>
    </w:p>
    <w:p w:rsidR="004E7BA3" w:rsidRPr="005827FC" w:rsidRDefault="004E7BA3" w:rsidP="004E7BA3">
      <w:pPr>
        <w:jc w:val="both"/>
        <w:rPr>
          <w:rFonts w:ascii="Georgia" w:hAnsi="Georgia"/>
          <w:sz w:val="26"/>
        </w:rPr>
      </w:pPr>
      <w:r w:rsidRPr="005827FC">
        <w:rPr>
          <w:rFonts w:ascii="Georgia" w:hAnsi="Georgia" w:cs="Calibri"/>
        </w:rPr>
        <w:t xml:space="preserve">На </w:t>
      </w:r>
      <w:r w:rsidRPr="005827FC">
        <w:rPr>
          <w:rFonts w:ascii="Georgia" w:hAnsi="Georgia" w:cs="Calibri"/>
          <w:sz w:val="22"/>
        </w:rPr>
        <w:t>совместную деятельность в режиме дня на отводится 3 часа 20 мин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Гигиеническое сопровождение образовательного процесса – это режим дня, который предусматривает</w:t>
      </w:r>
    </w:p>
    <w:p w:rsidR="004E7BA3" w:rsidRPr="005827FC" w:rsidRDefault="004E7BA3" w:rsidP="004E7BA3">
      <w:pPr>
        <w:numPr>
          <w:ilvl w:val="0"/>
          <w:numId w:val="30"/>
        </w:numPr>
        <w:shd w:val="clear" w:color="auto" w:fill="FFFFFF"/>
        <w:ind w:left="0"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Чёткую ориентацию на возрастные, физические и психологические возможности ребёнка;</w:t>
      </w:r>
    </w:p>
    <w:p w:rsidR="004E7BA3" w:rsidRPr="005827FC" w:rsidRDefault="004E7BA3" w:rsidP="004E7BA3">
      <w:pPr>
        <w:numPr>
          <w:ilvl w:val="0"/>
          <w:numId w:val="30"/>
        </w:numPr>
        <w:shd w:val="clear" w:color="auto" w:fill="FFFFFF"/>
        <w:ind w:left="0"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Выделение достаточного времени для сна и прогулки, строгое соблюдение интервалов между приёмами пищи;</w:t>
      </w:r>
    </w:p>
    <w:p w:rsidR="004E7BA3" w:rsidRPr="005827FC" w:rsidRDefault="004E7BA3" w:rsidP="004E7BA3">
      <w:pPr>
        <w:numPr>
          <w:ilvl w:val="0"/>
          <w:numId w:val="30"/>
        </w:numPr>
        <w:shd w:val="clear" w:color="auto" w:fill="FFFFFF"/>
        <w:ind w:left="0"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Наличие целесообразного соотношения организованной взрослыми и самостоятельной детской деятельности, двигательной и интеллектуальной активности детей, соблюдение объёма учебной нагрузки на ребёнка.</w:t>
      </w:r>
    </w:p>
    <w:p w:rsidR="004E7BA3" w:rsidRPr="005827FC" w:rsidRDefault="004E7BA3" w:rsidP="004E7BA3">
      <w:pPr>
        <w:shd w:val="clear" w:color="auto" w:fill="FFFFFF"/>
        <w:ind w:left="720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i/>
          <w:iCs/>
          <w:color w:val="1D1D1D"/>
        </w:rPr>
        <w:t>Особенности воспитательной системы ОУ :</w:t>
      </w:r>
    </w:p>
    <w:p w:rsidR="004E7BA3" w:rsidRPr="005827FC" w:rsidRDefault="004E7BA3" w:rsidP="004E7BA3">
      <w:pPr>
        <w:numPr>
          <w:ilvl w:val="0"/>
          <w:numId w:val="32"/>
        </w:numPr>
        <w:shd w:val="clear" w:color="auto" w:fill="FFFFFF"/>
        <w:jc w:val="both"/>
        <w:rPr>
          <w:rFonts w:ascii="Georgia" w:hAnsi="Georgia" w:cs="Calibri"/>
          <w:color w:val="1D1D1D"/>
        </w:rPr>
      </w:pPr>
      <w:r w:rsidRPr="005827FC">
        <w:rPr>
          <w:rStyle w:val="apple-converted-space"/>
          <w:rFonts w:ascii="Georgia" w:hAnsi="Georgia" w:cs="Calibri"/>
          <w:color w:val="1D1D1D"/>
        </w:rPr>
        <w:t> </w:t>
      </w:r>
      <w:r w:rsidRPr="005827FC">
        <w:rPr>
          <w:rFonts w:ascii="Georgia" w:hAnsi="Georgia" w:cs="Calibri"/>
          <w:color w:val="1D1D1D"/>
        </w:rPr>
        <w:t>использование методики коллективных творческих дел;</w:t>
      </w:r>
    </w:p>
    <w:p w:rsidR="004E7BA3" w:rsidRPr="005827FC" w:rsidRDefault="004E7BA3" w:rsidP="004E7BA3">
      <w:pPr>
        <w:numPr>
          <w:ilvl w:val="0"/>
          <w:numId w:val="32"/>
        </w:numPr>
        <w:shd w:val="clear" w:color="auto" w:fill="FFFFFF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color w:val="1D1D1D"/>
        </w:rPr>
        <w:t>событийный характер больших коллективных дел;</w:t>
      </w:r>
    </w:p>
    <w:p w:rsidR="004E7BA3" w:rsidRPr="005827FC" w:rsidRDefault="004E7BA3" w:rsidP="004E7BA3">
      <w:pPr>
        <w:numPr>
          <w:ilvl w:val="0"/>
          <w:numId w:val="32"/>
        </w:numPr>
        <w:shd w:val="clear" w:color="auto" w:fill="FFFFFF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color w:val="1D1D1D"/>
        </w:rPr>
        <w:t>внедрение проектной деятельности младших школьников;</w:t>
      </w:r>
    </w:p>
    <w:p w:rsidR="004E7BA3" w:rsidRPr="005827FC" w:rsidRDefault="004E7BA3" w:rsidP="004E7BA3">
      <w:pPr>
        <w:numPr>
          <w:ilvl w:val="0"/>
          <w:numId w:val="32"/>
        </w:numPr>
        <w:shd w:val="clear" w:color="auto" w:fill="FFFFFF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color w:val="1D1D1D"/>
        </w:rPr>
        <w:t>здоровый образ жизни и благоприятный психологический климат в коллективе;</w:t>
      </w:r>
    </w:p>
    <w:p w:rsidR="004E7BA3" w:rsidRPr="005827FC" w:rsidRDefault="004E7BA3" w:rsidP="004E7BA3">
      <w:pPr>
        <w:numPr>
          <w:ilvl w:val="0"/>
          <w:numId w:val="32"/>
        </w:numPr>
        <w:shd w:val="clear" w:color="auto" w:fill="FFFFFF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color w:val="1D1D1D"/>
        </w:rPr>
        <w:t>создание условий для совместной деятельности дошкольников и младших школьников.</w:t>
      </w:r>
    </w:p>
    <w:p w:rsidR="004E7BA3" w:rsidRPr="005827FC" w:rsidRDefault="004E7BA3" w:rsidP="004E7BA3">
      <w:pPr>
        <w:ind w:firstLine="709"/>
        <w:jc w:val="both"/>
        <w:rPr>
          <w:rStyle w:val="a7"/>
          <w:rFonts w:ascii="Georgia" w:hAnsi="Georgia"/>
          <w:color w:val="002060"/>
          <w:u w:val="single"/>
        </w:rPr>
      </w:pPr>
      <w:r w:rsidRPr="005827FC">
        <w:rPr>
          <w:rFonts w:ascii="Georgia" w:hAnsi="Georgia"/>
          <w:b/>
          <w:color w:val="002060"/>
        </w:rPr>
        <w:t>Охрана и укрепление здоровья детей.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Style w:val="a9"/>
          <w:rFonts w:ascii="Georgia" w:hAnsi="Georgia"/>
          <w:i w:val="0"/>
          <w:color w:val="000000"/>
        </w:rPr>
        <w:t>Основной целью  физкультурно-оздоровительной работы</w:t>
      </w:r>
      <w:r w:rsidRPr="005827FC">
        <w:rPr>
          <w:rStyle w:val="apple-converted-space"/>
          <w:rFonts w:ascii="Georgia" w:hAnsi="Georgia"/>
          <w:color w:val="000000"/>
        </w:rPr>
        <w:t> </w:t>
      </w:r>
      <w:r w:rsidRPr="005827FC">
        <w:rPr>
          <w:rFonts w:ascii="Georgia" w:hAnsi="Georgia"/>
          <w:color w:val="000000"/>
        </w:rPr>
        <w:t xml:space="preserve">в детском саду является  </w:t>
      </w:r>
      <w:r w:rsidRPr="005827FC">
        <w:rPr>
          <w:rFonts w:ascii="Georgia" w:hAnsi="Georgia" w:cs="Calibri"/>
          <w:color w:val="000000"/>
        </w:rPr>
        <w:t xml:space="preserve">оздоровление ребенка, физическое развитие, воспитание положительного отношения к своему здоровью и формирования стремления к здоровому образу жизни. С 2010 года коллективом </w:t>
      </w:r>
      <w:r w:rsidRPr="005827FC">
        <w:rPr>
          <w:rFonts w:ascii="Georgia" w:hAnsi="Georgia" w:cs="Calibri"/>
        </w:rPr>
        <w:t>детского сада разработана и используется в работе комплексно-целевая программа «Планета здоровья», которая направлена:</w:t>
      </w:r>
    </w:p>
    <w:p w:rsidR="004E7BA3" w:rsidRPr="005827FC" w:rsidRDefault="004E7BA3" w:rsidP="004E7BA3">
      <w:pPr>
        <w:numPr>
          <w:ilvl w:val="0"/>
          <w:numId w:val="33"/>
        </w:numPr>
        <w:shd w:val="clear" w:color="auto" w:fill="FFFFFF"/>
        <w:ind w:left="0" w:firstLine="357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на охрану и укрепление здоровья детей;</w:t>
      </w:r>
    </w:p>
    <w:p w:rsidR="004E7BA3" w:rsidRPr="005827FC" w:rsidRDefault="004E7BA3" w:rsidP="004E7BA3">
      <w:pPr>
        <w:numPr>
          <w:ilvl w:val="0"/>
          <w:numId w:val="33"/>
        </w:numPr>
        <w:shd w:val="clear" w:color="auto" w:fill="FFFFFF"/>
        <w:ind w:left="0" w:firstLine="357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совершенствование их физического и психического развития;</w:t>
      </w:r>
    </w:p>
    <w:p w:rsidR="004E7BA3" w:rsidRPr="005827FC" w:rsidRDefault="004E7BA3" w:rsidP="004E7BA3">
      <w:pPr>
        <w:numPr>
          <w:ilvl w:val="0"/>
          <w:numId w:val="33"/>
        </w:numPr>
        <w:shd w:val="clear" w:color="auto" w:fill="FFFFFF"/>
        <w:ind w:left="0" w:firstLine="357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формирование у детей потребности в здоровом образе жизни;</w:t>
      </w:r>
    </w:p>
    <w:p w:rsidR="004E7BA3" w:rsidRPr="005827FC" w:rsidRDefault="004E7BA3" w:rsidP="004E7BA3">
      <w:pPr>
        <w:numPr>
          <w:ilvl w:val="0"/>
          <w:numId w:val="33"/>
        </w:numPr>
        <w:shd w:val="clear" w:color="auto" w:fill="FFFFFF"/>
        <w:ind w:left="0" w:firstLine="357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создание оптимальных условий для учебного труда и отдыха детей дошкольного возраста.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     </w:t>
      </w:r>
      <w:r w:rsidRPr="005827FC">
        <w:rPr>
          <w:rStyle w:val="apple-converted-space"/>
          <w:rFonts w:ascii="Georgia" w:hAnsi="Georgia" w:cs="Calibri"/>
        </w:rPr>
        <w:t> </w:t>
      </w:r>
      <w:r w:rsidRPr="005827FC">
        <w:rPr>
          <w:rFonts w:ascii="Georgia" w:hAnsi="Georgia" w:cs="Calibri"/>
        </w:rPr>
        <w:t> Кроме занятий и уроков физкультуры двигательная активность детей дополняется проведением физкультурных минуток на занятиях, организацией подвижных игр на прогулках, спортивного часа </w:t>
      </w:r>
      <w:r w:rsidRPr="005827FC">
        <w:rPr>
          <w:rStyle w:val="apple-converted-space"/>
          <w:rFonts w:ascii="Georgia" w:hAnsi="Georgia" w:cs="Calibri"/>
        </w:rPr>
        <w:t> </w:t>
      </w:r>
      <w:r w:rsidRPr="005827FC">
        <w:rPr>
          <w:rFonts w:ascii="Georgia" w:hAnsi="Georgia" w:cs="Calibri"/>
        </w:rPr>
        <w:t>в режиме дня.</w:t>
      </w:r>
    </w:p>
    <w:p w:rsidR="004E7BA3" w:rsidRPr="005827FC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Среди воспитанников отмечалась повышенная заболеваемость. Поэтому перед педагогическим коллективом остается задача усиления работы по формированию здорового образа жизни, обновления содержания.</w:t>
      </w:r>
    </w:p>
    <w:p w:rsidR="004E7BA3" w:rsidRPr="005827FC" w:rsidRDefault="00C56479" w:rsidP="004E7BA3">
      <w:pPr>
        <w:ind w:firstLine="709"/>
        <w:jc w:val="both"/>
        <w:textAlignment w:val="top"/>
        <w:rPr>
          <w:rFonts w:ascii="Georgia" w:eastAsia="@Arial Unicode MS" w:hAnsi="Georgia"/>
        </w:rPr>
      </w:pPr>
      <w:r w:rsidRPr="005827FC">
        <w:rPr>
          <w:rFonts w:ascii="Georgia" w:hAnsi="Georgia" w:cs="Calibri"/>
          <w:noProof/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8890</wp:posOffset>
            </wp:positionH>
            <wp:positionV relativeFrom="margin">
              <wp:posOffset>5160010</wp:posOffset>
            </wp:positionV>
            <wp:extent cx="2511425" cy="197548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7BA3" w:rsidRPr="005827FC">
        <w:rPr>
          <w:rFonts w:ascii="Georgia" w:eastAsia="@Arial Unicode MS" w:hAnsi="Georgia"/>
          <w:bCs/>
        </w:rPr>
        <w:t>Физическое направление развития детей</w:t>
      </w:r>
      <w:r w:rsidR="004E7BA3" w:rsidRPr="005827FC">
        <w:rPr>
          <w:rStyle w:val="apple-converted-space"/>
          <w:rFonts w:ascii="Georgia" w:eastAsia="@Arial Unicode MS" w:hAnsi="Georgia"/>
          <w:b/>
          <w:bCs/>
        </w:rPr>
        <w:t> </w:t>
      </w:r>
      <w:r w:rsidR="004E7BA3" w:rsidRPr="005827FC">
        <w:rPr>
          <w:rFonts w:ascii="Georgia" w:eastAsia="@Arial Unicode MS" w:hAnsi="Georgia"/>
        </w:rPr>
        <w:t>включает в себя следующие формы работы: утреннюю гимнастику, гимнастику после сна, физкультурные занятия с комплексом корригирующих упражнений,</w:t>
      </w:r>
      <w:r w:rsidR="004E7BA3" w:rsidRPr="005827FC">
        <w:rPr>
          <w:rFonts w:ascii="Georgia" w:hAnsi="Georgia"/>
        </w:rPr>
        <w:t xml:space="preserve"> физкультминутки, </w:t>
      </w:r>
      <w:r w:rsidR="004E7BA3" w:rsidRPr="005827FC">
        <w:rPr>
          <w:rFonts w:ascii="Georgia" w:eastAsia="@Arial Unicode MS" w:hAnsi="Georgia"/>
        </w:rPr>
        <w:t>прогулки, подвижные игры, спортивные досуги, «Дни здоровья», занятия в кружке горизонтально-пластического балета «Грация».</w:t>
      </w:r>
      <w:r w:rsidR="004E7BA3" w:rsidRPr="005827FC">
        <w:rPr>
          <w:rFonts w:ascii="Georgia" w:hAnsi="Georgia"/>
        </w:rPr>
        <w:t xml:space="preserve"> С целью снижения заболеваемости, сохранения и укрепления здоровья проводятся профилактические и оздоровительные   мероприятия:</w:t>
      </w:r>
    </w:p>
    <w:p w:rsidR="004E7BA3" w:rsidRPr="005827FC" w:rsidRDefault="004E7BA3" w:rsidP="004E7BA3">
      <w:pPr>
        <w:numPr>
          <w:ilvl w:val="0"/>
          <w:numId w:val="8"/>
        </w:numPr>
        <w:ind w:left="0"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закаливающие мероприятия: облегченная форма одежды; босохождение; сон с доступом воздуха (+19, +17С); контрастные воздушные ванны;  солнечные ванны;  обширное умывание;  обтирания, обливания ног;</w:t>
      </w:r>
    </w:p>
    <w:p w:rsidR="004E7BA3" w:rsidRPr="005827FC" w:rsidRDefault="004E7BA3" w:rsidP="004E7BA3">
      <w:pPr>
        <w:numPr>
          <w:ilvl w:val="0"/>
          <w:numId w:val="8"/>
        </w:numPr>
        <w:ind w:left="0"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витаминизация третьего блюда.</w:t>
      </w:r>
    </w:p>
    <w:p w:rsidR="004E7BA3" w:rsidRPr="005827FC" w:rsidRDefault="004E7BA3" w:rsidP="004E7BA3">
      <w:pPr>
        <w:jc w:val="both"/>
        <w:textAlignment w:val="top"/>
        <w:rPr>
          <w:rFonts w:ascii="Georgia" w:eastAsia="@Arial Unicode MS" w:hAnsi="Georgia"/>
        </w:rPr>
      </w:pPr>
      <w:r w:rsidRPr="005827FC">
        <w:rPr>
          <w:rFonts w:ascii="Georgia" w:eastAsia="@Arial Unicode MS" w:hAnsi="Georgia"/>
        </w:rPr>
        <w:t>С целью повышения интереса детей к физической культуре</w:t>
      </w:r>
      <w:r w:rsidRPr="005827FC">
        <w:rPr>
          <w:rFonts w:ascii="Georgia" w:hAnsi="Georgia"/>
        </w:rPr>
        <w:t xml:space="preserve"> физкультурный  зал оснащен спортивным  оборудованием и инвентарем, во всех группах имеются физкультурные уголки.</w:t>
      </w:r>
      <w:r w:rsidRPr="005827FC">
        <w:rPr>
          <w:rFonts w:ascii="Georgia" w:eastAsia="@Arial Unicode MS" w:hAnsi="Georgia"/>
        </w:rPr>
        <w:t xml:space="preserve"> Особое внимание уделяется оздоровительным физкультурным занятиям разного типа: сюжетно-игровым, занятиям на спортивных комплексах и тренажерах. На занятиях осуществляется индивидуальный подход к детям при определении нагрузок, учитывается уровень физической подготовленности.</w:t>
      </w:r>
    </w:p>
    <w:p w:rsidR="004E7BA3" w:rsidRPr="005827FC" w:rsidRDefault="00576DEC" w:rsidP="004E7BA3">
      <w:pPr>
        <w:jc w:val="both"/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4445</wp:posOffset>
            </wp:positionH>
            <wp:positionV relativeFrom="margin">
              <wp:posOffset>669290</wp:posOffset>
            </wp:positionV>
            <wp:extent cx="2457450" cy="1800225"/>
            <wp:effectExtent l="19050" t="0" r="0" b="0"/>
            <wp:wrapSquare wrapText="bothSides"/>
            <wp:docPr id="40" name="Рисунок 40" descr="E:\фото праздники\для Т.Е\библиотека михалков\CIMG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праздники\для Т.Е\библиотека михалков\CIMG596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7BA3" w:rsidRPr="005827FC">
        <w:rPr>
          <w:rFonts w:ascii="Georgia" w:hAnsi="Georgia"/>
        </w:rPr>
        <w:t>Программы, направленные на укрепление здоровья детей: «Физическая культура в дошкольном возрасте» - В.Д.Глазырина</w:t>
      </w:r>
      <w:r w:rsidR="004E7BA3" w:rsidRPr="005827FC">
        <w:rPr>
          <w:rFonts w:ascii="Georgia" w:hAnsi="Georgia"/>
          <w:b/>
        </w:rPr>
        <w:t>, «</w:t>
      </w:r>
      <w:r w:rsidR="004E7BA3" w:rsidRPr="005827FC">
        <w:rPr>
          <w:rFonts w:ascii="Georgia" w:hAnsi="Georgia"/>
        </w:rPr>
        <w:t xml:space="preserve">Театр физического развития и оздоровления детей дошкольного и младшего школьного возраста»- Н.Н. Ефименко, </w:t>
      </w:r>
      <w:r w:rsidR="00687091" w:rsidRPr="005827FC">
        <w:rPr>
          <w:rFonts w:ascii="Georgia" w:hAnsi="Georgia"/>
        </w:rPr>
        <w:t xml:space="preserve">« Малый театр физического воспитания и оздоровления детей первых трёх лет жизни», </w:t>
      </w:r>
      <w:r w:rsidR="004E7BA3" w:rsidRPr="005827FC">
        <w:rPr>
          <w:rFonts w:ascii="Georgia" w:hAnsi="Georgia"/>
        </w:rPr>
        <w:t>«Как воспитать здорового ребенка» - В.Г. Алямовская.</w:t>
      </w:r>
    </w:p>
    <w:p w:rsidR="004E7BA3" w:rsidRPr="005827FC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Georgia" w:hAnsi="Georgia"/>
          <w:color w:val="000000"/>
        </w:rPr>
      </w:pPr>
      <w:r w:rsidRPr="005827FC">
        <w:rPr>
          <w:rFonts w:ascii="Georgia" w:hAnsi="Georgia"/>
          <w:b/>
          <w:bCs/>
          <w:color w:val="002060"/>
        </w:rPr>
        <w:t>Организация специализированной (коррекционной) помощи</w:t>
      </w:r>
      <w:r w:rsidRPr="005827FC">
        <w:rPr>
          <w:rFonts w:ascii="Georgia" w:hAnsi="Georgia"/>
          <w:bCs/>
          <w:color w:val="002060"/>
        </w:rPr>
        <w:t>.</w:t>
      </w:r>
    </w:p>
    <w:p w:rsidR="004E7BA3" w:rsidRPr="005827FC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Georgia" w:hAnsi="Georgia"/>
          <w:color w:val="FFFFFF"/>
        </w:rPr>
      </w:pPr>
      <w:r w:rsidRPr="005827FC">
        <w:rPr>
          <w:rFonts w:ascii="Georgia" w:hAnsi="Georgia"/>
          <w:color w:val="000000"/>
        </w:rPr>
        <w:t>Учитывая специфику и вид детского сада, коррекционно-развивающую направленность осуществляют учителя – логопеды и педагоги дошкольного учреждения. Работа начинается со стартовой диагностики, которая выявляет актуальный уровень развития детей и позволяет построить коррекционно-развивающий процесс с учетом личностно ориентированного подхода.</w:t>
      </w:r>
    </w:p>
    <w:p w:rsidR="004E7BA3" w:rsidRPr="005827FC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Georgia" w:hAnsi="Georgia"/>
          <w:color w:val="FFFFFF"/>
        </w:rPr>
      </w:pPr>
      <w:r w:rsidRPr="005827FC">
        <w:rPr>
          <w:rFonts w:ascii="Georgia" w:hAnsi="Georgia"/>
          <w:color w:val="000000"/>
        </w:rPr>
        <w:t>Благодаря согласованной работе учителей-логопедов, руководителя физической культуры, музыкального руководителя и воспитателей мы получаем положительные тенденции в коррекционно-развивающей работе.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  <w:bCs/>
        </w:rPr>
        <w:t xml:space="preserve"> Для коррекционной работы с детьми оборудованы кабинеты учителей-логопедов, которые постоянно пополняются методическими и практическими материалами и пособиями</w:t>
      </w:r>
      <w:r w:rsidRPr="005827FC">
        <w:rPr>
          <w:rFonts w:ascii="Georgia" w:hAnsi="Georgia"/>
          <w:b/>
          <w:bCs/>
        </w:rPr>
        <w:t>.</w:t>
      </w:r>
    </w:p>
    <w:p w:rsidR="004E7BA3" w:rsidRPr="005827FC" w:rsidRDefault="00576DEC" w:rsidP="004E7BA3">
      <w:pPr>
        <w:ind w:firstLine="709"/>
        <w:jc w:val="both"/>
        <w:rPr>
          <w:rFonts w:ascii="Georgia" w:hAnsi="Georgia"/>
          <w:b/>
          <w:color w:val="002060"/>
        </w:rPr>
      </w:pPr>
      <w:r>
        <w:rPr>
          <w:rFonts w:ascii="Georgia" w:hAnsi="Georgia"/>
          <w:b/>
          <w:noProof/>
          <w:color w:val="00206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185420</wp:posOffset>
            </wp:positionH>
            <wp:positionV relativeFrom="margin">
              <wp:posOffset>4269740</wp:posOffset>
            </wp:positionV>
            <wp:extent cx="2590800" cy="3067050"/>
            <wp:effectExtent l="19050" t="0" r="0" b="0"/>
            <wp:wrapSquare wrapText="bothSides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5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7BA3" w:rsidRPr="005827FC">
        <w:rPr>
          <w:rFonts w:ascii="Georgia" w:hAnsi="Georgia"/>
          <w:b/>
          <w:color w:val="002060"/>
        </w:rPr>
        <w:t>Экспериментальная работа.</w:t>
      </w:r>
    </w:p>
    <w:p w:rsidR="003D4562" w:rsidRPr="005827FC" w:rsidRDefault="00576DEC" w:rsidP="003D4562">
      <w:pPr>
        <w:ind w:firstLine="709"/>
        <w:jc w:val="both"/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3995420</wp:posOffset>
            </wp:positionH>
            <wp:positionV relativeFrom="margin">
              <wp:posOffset>6727190</wp:posOffset>
            </wp:positionV>
            <wp:extent cx="2038350" cy="1638300"/>
            <wp:effectExtent l="19050" t="0" r="0" b="0"/>
            <wp:wrapSquare wrapText="bothSides"/>
            <wp:docPr id="17" name="Рисунок 17" descr="E:\фото праздники\света занятие\CIMG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праздники\света занятие\CIMG6487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967" w:rsidRPr="005827FC">
        <w:rPr>
          <w:rFonts w:ascii="Georgia" w:hAnsi="Georgia"/>
        </w:rPr>
        <w:t>Муниципальное бюджетное дошкольное образовательное учреждение детский сад компенсирующего вида № 11 города Новочеркасска является учреждением, на базе которого  была организована муниципальная экспериментальная площадка</w:t>
      </w:r>
      <w:r w:rsidR="003D4562" w:rsidRPr="005827FC">
        <w:rPr>
          <w:rFonts w:ascii="Georgia" w:hAnsi="Georgia"/>
        </w:rPr>
        <w:t xml:space="preserve"> </w:t>
      </w:r>
      <w:r w:rsidR="00AE51B2">
        <w:rPr>
          <w:rFonts w:ascii="Georgia" w:hAnsi="Georgia"/>
        </w:rPr>
        <w:t xml:space="preserve">по проблеме - </w:t>
      </w:r>
      <w:r w:rsidR="003D4562" w:rsidRPr="005827FC">
        <w:rPr>
          <w:rFonts w:ascii="Georgia" w:hAnsi="Georgia"/>
        </w:rPr>
        <w:t>«Создание условий для развития у детей способностей к практическому и умственному экспериментированию, речевому планированию, логическим операциям».</w:t>
      </w:r>
    </w:p>
    <w:p w:rsidR="00207B1C" w:rsidRPr="005827FC" w:rsidRDefault="00207B1C" w:rsidP="00207B1C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Сегодня в России детские дошкольные учреждения играют важнейшую роль в обеспечении здоровья, полноценного физического,  психического и духовного развития дошкольников, являясь одновременно  просветительскими центрами для родителей.</w:t>
      </w:r>
      <w:r w:rsidR="003D4562" w:rsidRPr="005827FC">
        <w:rPr>
          <w:rFonts w:ascii="Georgia" w:hAnsi="Georgia"/>
        </w:rPr>
        <w:t xml:space="preserve">  В МБДОУ  был создан этнокультурный центр «Флорики», на основе Донской традиционной культуры</w:t>
      </w:r>
    </w:p>
    <w:p w:rsidR="003D4562" w:rsidRPr="005827FC" w:rsidRDefault="00207B1C" w:rsidP="005276B4">
      <w:pPr>
        <w:ind w:firstLine="709"/>
        <w:jc w:val="both"/>
        <w:rPr>
          <w:rFonts w:ascii="Georgia" w:hAnsi="Georgia"/>
          <w:bCs/>
        </w:rPr>
      </w:pPr>
      <w:r w:rsidRPr="005827FC">
        <w:rPr>
          <w:rFonts w:ascii="Georgia" w:hAnsi="Georgia"/>
        </w:rPr>
        <w:t>В данном проекте мы предлагаем творческое решение задачи подготовки детей дошкольного возраста к пониманию экологических проблем на основе духовно-нравственного отношения к природе</w:t>
      </w:r>
      <w:r w:rsidR="005276B4" w:rsidRPr="005827FC">
        <w:rPr>
          <w:rFonts w:ascii="Georgia" w:hAnsi="Georgia"/>
        </w:rPr>
        <w:t>,</w:t>
      </w:r>
      <w:r w:rsidRPr="005827FC">
        <w:rPr>
          <w:rFonts w:ascii="Georgia" w:hAnsi="Georgia"/>
        </w:rPr>
        <w:t xml:space="preserve"> через организацию в детском саду экологической тропинки.</w:t>
      </w:r>
    </w:p>
    <w:p w:rsidR="003D4562" w:rsidRPr="005827FC" w:rsidRDefault="003D4562" w:rsidP="005276B4">
      <w:pPr>
        <w:ind w:firstLine="709"/>
        <w:jc w:val="both"/>
        <w:rPr>
          <w:rFonts w:ascii="Georgia" w:hAnsi="Georgia"/>
          <w:bCs/>
        </w:rPr>
      </w:pPr>
    </w:p>
    <w:p w:rsidR="004E7BA3" w:rsidRPr="005827FC" w:rsidRDefault="00AE51B2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-130810</wp:posOffset>
                </wp:positionV>
                <wp:extent cx="3800475" cy="31432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314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88238" cy="5762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E32CD" w:rsidRDefault="00AE32CD" w:rsidP="00AE32C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144"/>
                                <w:sz w:val="72"/>
                                <w:szCs w:val="72"/>
                              </w:rPr>
                              <w:t>Структурно-функциональная модель</w:t>
                            </w:r>
                          </w:p>
                          <w:p w:rsidR="00AE32CD" w:rsidRDefault="00AE32CD" w:rsidP="00AE32C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144"/>
                                <w:sz w:val="72"/>
                                <w:szCs w:val="72"/>
                              </w:rPr>
                              <w:t>инновационной деятельности ДОУ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WordArt 8" o:spid="_x0000_s1026" style="position:absolute;left:0;text-align:left;margin-left:81.35pt;margin-top:-10.3pt;width:299.25pt;height:24.75pt;z-index:-251644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" filled="f" stroked="f">
                <o:lock v:ext="edit" text="t" shapetype="t"/>
                <v:textbox>
                  <w:txbxContent>
                    <w:p w:rsidR="00AE32CD" w:rsidRDefault="00AE32CD" w:rsidP="00AE32CD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144"/>
                          <w:sz w:val="72"/>
                          <w:szCs w:val="72"/>
                        </w:rPr>
                        <w:t>Структурно-функциональная модель</w:t>
                      </w:r>
                    </w:p>
                    <w:p w:rsidR="00AE32CD" w:rsidRDefault="00AE32CD" w:rsidP="00AE32CD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144"/>
                          <w:sz w:val="72"/>
                          <w:szCs w:val="72"/>
                        </w:rPr>
                        <w:t>инновационной деятельности ДОУ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</w:p>
    <w:p w:rsidR="004E7BA3" w:rsidRPr="005827FC" w:rsidRDefault="00AE51B2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  <w:r>
        <w:rPr>
          <w:rFonts w:ascii="Georgia" w:hAnsi="Georgia" w:cs="Calibri"/>
          <w:b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374015</wp:posOffset>
                </wp:positionV>
                <wp:extent cx="9144317" cy="5819775"/>
                <wp:effectExtent l="0" t="0" r="0" b="0"/>
                <wp:wrapThrough wrapText="bothSides">
                  <wp:wrapPolygon edited="0">
                    <wp:start x="11070" y="283"/>
                    <wp:lineTo x="10440" y="1555"/>
                    <wp:lineTo x="5715" y="2192"/>
                    <wp:lineTo x="5445" y="2545"/>
                    <wp:lineTo x="5265" y="3182"/>
                    <wp:lineTo x="5085" y="7212"/>
                    <wp:lineTo x="5040" y="9474"/>
                    <wp:lineTo x="4455" y="10040"/>
                    <wp:lineTo x="4455" y="10181"/>
                    <wp:lineTo x="5040" y="10606"/>
                    <wp:lineTo x="135" y="11313"/>
                    <wp:lineTo x="135" y="12727"/>
                    <wp:lineTo x="5085" y="12868"/>
                    <wp:lineTo x="5130" y="15131"/>
                    <wp:lineTo x="5265" y="17393"/>
                    <wp:lineTo x="5445" y="18524"/>
                    <wp:lineTo x="5445" y="18736"/>
                    <wp:lineTo x="9675" y="19656"/>
                    <wp:lineTo x="10485" y="19726"/>
                    <wp:lineTo x="12015" y="20787"/>
                    <wp:lineTo x="12105" y="21494"/>
                    <wp:lineTo x="17955" y="21494"/>
                    <wp:lineTo x="18045" y="20645"/>
                    <wp:lineTo x="10755" y="19656"/>
                    <wp:lineTo x="10755" y="18524"/>
                    <wp:lineTo x="11835" y="17393"/>
                    <wp:lineTo x="13995" y="13999"/>
                    <wp:lineTo x="21510" y="13929"/>
                    <wp:lineTo x="21510" y="11949"/>
                    <wp:lineTo x="21150" y="11878"/>
                    <wp:lineTo x="15255" y="11737"/>
                    <wp:lineTo x="14535" y="10606"/>
                    <wp:lineTo x="16425" y="10323"/>
                    <wp:lineTo x="16425" y="9969"/>
                    <wp:lineTo x="14760" y="9474"/>
                    <wp:lineTo x="12330" y="4949"/>
                    <wp:lineTo x="12375" y="4454"/>
                    <wp:lineTo x="11700" y="3959"/>
                    <wp:lineTo x="10710" y="3818"/>
                    <wp:lineTo x="10755" y="1555"/>
                    <wp:lineTo x="13860" y="1555"/>
                    <wp:lineTo x="15885" y="1131"/>
                    <wp:lineTo x="15840" y="283"/>
                    <wp:lineTo x="11070" y="283"/>
                  </wp:wrapPolygon>
                </wp:wrapThrough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317" cy="5819775"/>
                          <a:chOff x="0" y="836613"/>
                          <a:chExt cx="9144317" cy="5819775"/>
                        </a:xfrm>
                      </wpg:grpSpPr>
                      <wps:wsp>
                        <wps:cNvPr id="25" name="Oval 9"/>
                        <wps:cNvSpPr>
                          <a:spLocks noChangeArrowheads="1"/>
                        </wps:cNvSpPr>
                        <wps:spPr bwMode="auto">
                          <a:xfrm>
                            <a:off x="2484438" y="1773238"/>
                            <a:ext cx="437338" cy="3816610"/>
                          </a:xfrm>
                          <a:prstGeom prst="ellipse">
                            <a:avLst/>
                          </a:prstGeom>
                          <a:solidFill>
                            <a:srgbClr val="99FF33"/>
                          </a:solidFill>
                          <a:ln w="571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/>
                          </w:txbxContent>
                        </wps:txbx>
                        <wps:bodyPr wrap="none" anchor="ctr"/>
                      </wps:wsp>
                      <wps:wsp>
                        <wps:cNvPr id="26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2341563" y="1628775"/>
                            <a:ext cx="410398" cy="4103976"/>
                          </a:xfrm>
                          <a:prstGeom prst="ellipse">
                            <a:avLst/>
                          </a:prstGeom>
                          <a:noFill/>
                          <a:ln w="38100" cap="rnd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/>
                          </w:txbxContent>
                        </wps:txbx>
                        <wps:bodyPr wrap="none" anchor="ctr"/>
                      </wps:wsp>
                      <wps:wsp>
                        <wps:cNvPr id="27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2197100" y="1484313"/>
                            <a:ext cx="410398" cy="4392243"/>
                          </a:xfrm>
                          <a:prstGeom prst="ellipse">
                            <a:avLst/>
                          </a:prstGeom>
                          <a:noFill/>
                          <a:ln w="38100" cap="rnd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/>
                          </w:txbxContent>
                        </wps:txbx>
                        <wps:bodyPr wrap="none" anchor="ctr"/>
                      </wps:wsp>
                      <wps:wsp>
                        <wps:cNvPr id="30" name="Line 13"/>
                        <wps:cNvSpPr>
                          <a:spLocks noChangeShapeType="1"/>
                        </wps:cNvSpPr>
                        <wps:spPr bwMode="auto">
                          <a:xfrm flipV="1">
                            <a:off x="4500563" y="1196975"/>
                            <a:ext cx="0" cy="496728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wps:spPr>
                        <wps:txbx>
                          <w:txbxContent>
                            <w:p w:rsidR="00AE32CD" w:rsidRDefault="00AE32CD" w:rsidP="00AE32CD"/>
                          </w:txbxContent>
                        </wps:txbx>
                        <wps:bodyPr/>
                      </wps:wsp>
                      <wps:wsp>
                        <wps:cNvPr id="31" name="Line 14"/>
                        <wps:cNvSpPr>
                          <a:spLocks noChangeShapeType="1"/>
                        </wps:cNvSpPr>
                        <wps:spPr bwMode="auto">
                          <a:xfrm>
                            <a:off x="1908175" y="3573463"/>
                            <a:ext cx="50419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wps:spPr>
                        <wps:txbx>
                          <w:txbxContent>
                            <w:p w:rsidR="00AE32CD" w:rsidRDefault="00AE32CD" w:rsidP="00AE32CD"/>
                          </w:txbxContent>
                        </wps:txbx>
                        <wps:bodyPr/>
                      </wps:wsp>
                      <wps:wsp>
                        <wps:cNvPr id="33" name="WordArt 15" descr="Белый мрамор"/>
                        <wps:cNvSpPr>
                          <a:spLocks noChangeArrowheads="1" noChangeShapeType="1" noTextEdit="1"/>
                        </wps:cNvSpPr>
                        <wps:spPr bwMode="auto">
                          <a:xfrm>
                            <a:off x="4140200" y="2924175"/>
                            <a:ext cx="310515" cy="523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32CD" w:rsidRPr="00067A79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</w14:props3d>
                                </w:rPr>
                              </w:pPr>
                              <w:r w:rsidRPr="00067A79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lang w:val="en-US"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</w14:props3d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</a:sp3d>
                        </wps:bodyPr>
                      </wps:wsp>
                      <wps:wsp>
                        <wps:cNvPr id="34" name="WordArt 16" descr="Белый мрамор"/>
                        <wps:cNvSpPr>
                          <a:spLocks noChangeArrowheads="1" noChangeShapeType="1" noTextEdit="1"/>
                        </wps:cNvSpPr>
                        <wps:spPr bwMode="auto">
                          <a:xfrm>
                            <a:off x="4645025" y="2924175"/>
                            <a:ext cx="437515" cy="523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32CD" w:rsidRPr="007B06B1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</w14:props3d>
                                </w:rPr>
                              </w:pPr>
                              <w:r w:rsidRPr="007B06B1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lang w:val="en-US"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</w14:props3d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</a:sp3d>
                        </wps:bodyPr>
                      </wps:wsp>
                      <wps:wsp>
                        <wps:cNvPr id="35" name="WordArt 17" descr="Белый мрамор"/>
                        <wps:cNvSpPr>
                          <a:spLocks noChangeArrowheads="1" noChangeShapeType="1" noTextEdit="1"/>
                        </wps:cNvSpPr>
                        <wps:spPr bwMode="auto">
                          <a:xfrm>
                            <a:off x="4645025" y="3716338"/>
                            <a:ext cx="564515" cy="523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32CD" w:rsidRPr="005772D9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</w14:props3d>
                                </w:rPr>
                              </w:pPr>
                              <w:r w:rsidRPr="005772D9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lang w:val="en-US"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</w14:props3d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</a:sp3d>
                        </wps:bodyPr>
                      </wps:wsp>
                      <wps:wsp>
                        <wps:cNvPr id="36" name="WordArt 18" descr="Белый мрамор"/>
                        <wps:cNvSpPr>
                          <a:spLocks noChangeArrowheads="1" noChangeShapeType="1" noTextEdit="1"/>
                        </wps:cNvSpPr>
                        <wps:spPr bwMode="auto">
                          <a:xfrm>
                            <a:off x="3997325" y="3716338"/>
                            <a:ext cx="615315" cy="523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32CD" w:rsidRPr="008D2E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</w14:props3d>
                                </w:rPr>
                              </w:pPr>
                              <w:r w:rsidRPr="008D2ECD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lang w:val="en-US"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</w14:props3d>
                                </w:rPr>
                                <w:t>IV</w:t>
                              </w:r>
                            </w:p>
                          </w:txbxContent>
                        </wps:txbx>
                        <wps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</a:sp3d>
                        </wps:bodyPr>
                      </wps:wsp>
                      <wps:wsp>
                        <wps:cNvPr id="37" name="WordArt 23"/>
                        <wps:cNvSpPr>
                          <a:spLocks noChangeArrowheads="1" noChangeShapeType="1" noTextEdit="1"/>
                        </wps:cNvSpPr>
                        <wps:spPr bwMode="auto">
                          <a:xfrm>
                            <a:off x="3997325" y="836613"/>
                            <a:ext cx="59563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hadow/>
                                  <w:color w:val="FF0000"/>
                                  <w:spacing w:val="144"/>
                                  <w:sz w:val="72"/>
                                  <w:szCs w:val="72"/>
                                  <w14:shadow w14:blurRad="0" w14:dist="45847" w14:dir="3378596" w14:sx="100000" w14:sy="100000" w14:kx="0" w14:ky="0" w14:algn="ctr">
                                    <w14:srgbClr w14:val="4D4D4D">
                                      <w14:alpha w14:val="20000"/>
                                    </w14:srgbClr>
                                  </w14:shadow>
                                </w:rPr>
                                <w:t>Л</w:t>
                              </w:r>
                            </w:p>
                          </w:txbxContent>
                        </wps:txbx>
                        <wps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wps:bodyPr>
                      </wps:wsp>
                      <wps:wsp>
                        <wps:cNvPr id="38" name="WordArt 24"/>
                        <wps:cNvSpPr>
                          <a:spLocks noChangeArrowheads="1" noChangeShapeType="1" noTextEdit="1"/>
                        </wps:cNvSpPr>
                        <wps:spPr bwMode="auto">
                          <a:xfrm>
                            <a:off x="7092950" y="3284538"/>
                            <a:ext cx="60325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hadow/>
                                  <w:color w:val="FF0000"/>
                                  <w:spacing w:val="144"/>
                                  <w:sz w:val="72"/>
                                  <w:szCs w:val="72"/>
                                  <w14:shadow w14:blurRad="0" w14:dist="45847" w14:dir="3378596" w14:sx="100000" w14:sy="100000" w14:kx="0" w14:ky="0" w14:algn="ctr">
                                    <w14:srgbClr w14:val="4D4D4D">
                                      <w14:alpha w14:val="20000"/>
                                    </w14:srgbClr>
                                  </w14:shadow>
                                </w:rPr>
                                <w:t>П</w:t>
                              </w:r>
                            </w:p>
                          </w:txbxContent>
                        </wps:txbx>
                        <wps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wps:bodyPr>
                      </wps:wsp>
                      <wps:wsp>
                        <wps:cNvPr id="39" name="WordArt 25"/>
                        <wps:cNvSpPr>
                          <a:spLocks noChangeArrowheads="1" noChangeShapeType="1" noTextEdit="1"/>
                        </wps:cNvSpPr>
                        <wps:spPr bwMode="auto">
                          <a:xfrm>
                            <a:off x="4643438" y="6021388"/>
                            <a:ext cx="600075" cy="62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hadow/>
                                  <w:color w:val="FF0000"/>
                                  <w:spacing w:val="144"/>
                                  <w:sz w:val="72"/>
                                  <w:szCs w:val="72"/>
                                  <w14:shadow w14:blurRad="0" w14:dist="45847" w14:dir="3378596" w14:sx="100000" w14:sy="100000" w14:kx="0" w14:ky="0" w14:algn="ctr">
                                    <w14:srgbClr w14:val="4D4D4D">
                                      <w14:alpha w14:val="20000"/>
                                    </w14:srgbClr>
                                  </w14:shadow>
                                </w:rPr>
                                <w:t>Д</w:t>
                              </w:r>
                            </w:p>
                          </w:txbxContent>
                        </wps:txbx>
                        <wps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wps:bodyPr>
                      </wps:wsp>
                      <wps:wsp>
                        <wps:cNvPr id="41" name="WordArt 26"/>
                        <wps:cNvSpPr>
                          <a:spLocks noChangeArrowheads="1" noChangeShapeType="1" noTextEdit="1"/>
                        </wps:cNvSpPr>
                        <wps:spPr bwMode="auto">
                          <a:xfrm>
                            <a:off x="1549400" y="3284538"/>
                            <a:ext cx="63055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hadow/>
                                  <w:color w:val="FF0000"/>
                                  <w:spacing w:val="144"/>
                                  <w:sz w:val="72"/>
                                  <w:szCs w:val="72"/>
                                  <w14:shadow w14:blurRad="0" w14:dist="45847" w14:dir="3378596" w14:sx="100000" w14:sy="100000" w14:kx="0" w14:ky="0" w14:algn="ctr">
                                    <w14:srgbClr w14:val="4D4D4D">
                                      <w14:alpha w14:val="20000"/>
                                    </w14:srgbClr>
                                  </w14:shadow>
                                </w:rPr>
                                <w:t>О</w:t>
                              </w:r>
                            </w:p>
                          </w:txbxContent>
                        </wps:txbx>
                        <wps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wps:bodyPr>
                      </wps:wsp>
                      <wps:wsp>
                        <wps:cNvPr id="4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60800"/>
                            <a:ext cx="2124709" cy="4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Объект труда педагога</w:t>
                              </w:r>
                            </w:p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(ребенок)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4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643438" y="908050"/>
                            <a:ext cx="2124075" cy="274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Личность  педагога ДОУ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4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076825" y="6381750"/>
                            <a:ext cx="2590800" cy="274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Деятельность  педагога ДОУ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4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732588" y="4005263"/>
                            <a:ext cx="2411729" cy="62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Предмет труда</w:t>
                              </w:r>
                            </w:p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(содержание инновационной</w:t>
                              </w:r>
                            </w:p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деятельности коллектива)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50" name="Text Box 31"/>
                        <wps:cNvSpPr txBox="1">
                          <a:spLocks noChangeArrowheads="1"/>
                        </wps:cNvSpPr>
                        <wps:spPr bwMode="auto">
                          <a:xfrm rot="18882744">
                            <a:off x="2606585" y="2370138"/>
                            <a:ext cx="2124074" cy="62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Мотивационная готовность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51" name="Text Box 32"/>
                        <wps:cNvSpPr txBox="1">
                          <a:spLocks noChangeArrowheads="1"/>
                        </wps:cNvSpPr>
                        <wps:spPr bwMode="auto">
                          <a:xfrm rot="2988274">
                            <a:off x="4335312" y="2514601"/>
                            <a:ext cx="2124074" cy="62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Теоретическая</w:t>
                              </w:r>
                            </w:p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готовность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52" name="Text Box 33"/>
                        <wps:cNvSpPr txBox="1">
                          <a:spLocks noChangeArrowheads="1"/>
                        </wps:cNvSpPr>
                        <wps:spPr bwMode="auto">
                          <a:xfrm rot="18918076">
                            <a:off x="4355949" y="4292600"/>
                            <a:ext cx="2319654" cy="62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Технологическая готовность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53" name="Text Box 34"/>
                        <wps:cNvSpPr txBox="1">
                          <a:spLocks noChangeArrowheads="1"/>
                        </wps:cNvSpPr>
                        <wps:spPr bwMode="auto">
                          <a:xfrm rot="2699766">
                            <a:off x="2411329" y="4292600"/>
                            <a:ext cx="2124074" cy="62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Результативная</w:t>
                              </w:r>
                            </w:p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готовность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7" style="position:absolute;left:0;text-align:left;margin-left:38.6pt;margin-top:29.45pt;width:10in;height:458.25pt;z-index:-251645952" coordorigin=",8366" coordsize="91443,58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">
                <v:oval id="Oval 9" o:spid="_x0000_s1028" style="position:absolute;left:24844;top:17732;width:4373;height:3816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1c0cMA&#10;AADbAAAADwAAAGRycy9kb3ducmV2LnhtbESP0WoCMRRE3wv9h3AF32riolJXoxRFW1+EWj/gsrnu&#10;Lm5uliTq2q83BaGPw8ycYebLzjbiSj7UjjUMBwoEceFMzaWG48/m7R1EiMgGG8ek4U4BlovXlznm&#10;xt34m66HWIoE4ZCjhirGNpcyFBVZDAPXEifv5LzFmKQvpfF4S3DbyEypibRYc1qosKVVRcX5cLEa&#10;fj+nO2WnTUbbXbYfnffKrv1R636v+5iBiNTF//Cz/WU0ZGP4+5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1c0cMAAADbAAAADwAAAAAAAAAAAAAAAACYAgAAZHJzL2Rv&#10;d25yZXYueG1sUEsFBgAAAAAEAAQA9QAAAIgDAAAAAA==&#10;" fillcolor="#9f3" strokecolor="black [3213]" strokeweight="4.5pt">
                  <v:textbox>
                    <w:txbxContent>
                      <w:p w:rsidR="00AE32CD" w:rsidRDefault="00AE32CD" w:rsidP="00AE32CD"/>
                    </w:txbxContent>
                  </v:textbox>
                </v:oval>
                <v:oval id="Oval 10" o:spid="_x0000_s1029" style="position:absolute;left:23415;top:16287;width:4104;height:4104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jrcUA&#10;AADbAAAADwAAAGRycy9kb3ducmV2LnhtbESP3WrCQBSE7wu+w3KE3pS60ULQ6CqilBbxxp8HOM0e&#10;k2j2bNhdTerTu0Khl8PMfMPMFp2pxY2crywrGA4SEMS51RUXCo6Hz/cxCB+QNdaWScEveVjMey8z&#10;zLRteUe3fShEhLDPUEEZQpNJ6fOSDPqBbYijd7LOYIjSFVI7bCPc1HKUJKk0WHFcKLGhVUn5ZX81&#10;Cip//7gf2jenr9vN8Ot8XP9M0rVSr/1uOQURqAv/4b/2t1YwSuH5Jf4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aOtxQAAANsAAAAPAAAAAAAAAAAAAAAAAJgCAABkcnMv&#10;ZG93bnJldi54bWxQSwUGAAAAAAQABAD1AAAAigMAAAAA&#10;" filled="f" strokecolor="black [3213]" strokeweight="3pt">
                  <v:stroke dashstyle="1 1" endcap="round"/>
                  <v:textbox>
                    <w:txbxContent>
                      <w:p w:rsidR="00AE32CD" w:rsidRDefault="00AE32CD" w:rsidP="00AE32CD"/>
                    </w:txbxContent>
                  </v:textbox>
                </v:oval>
                <v:oval id="Oval 12" o:spid="_x0000_s1030" style="position:absolute;left:21971;top:14843;width:4103;height:4392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GNsUA&#10;AADbAAAADwAAAGRycy9kb3ducmV2LnhtbESP3WoCMRSE74W+QzgFb6RmVbDt1ihFEUW88ecBTjen&#10;u9tuTpYkuqtPbwTBy2FmvmEms9ZU4kzOl5YVDPoJCOLM6pJzBcfD8u0DhA/IGivLpOBCHmbTl84E&#10;U20b3tF5H3IRIexTVFCEUKdS+qwgg75va+Lo/VpnMETpcqkdNhFuKjlMkrE0WHJcKLCmeUHZ//5k&#10;FJT+Oroemp7Tp+1msPo7Ln4+xwuluq/t9xeIQG14hh/ttVYwfIf7l/g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QY2xQAAANsAAAAPAAAAAAAAAAAAAAAAAJgCAABkcnMv&#10;ZG93bnJldi54bWxQSwUGAAAAAAQABAD1AAAAigMAAAAA&#10;" filled="f" strokecolor="black [3213]" strokeweight="3pt">
                  <v:stroke dashstyle="1 1" endcap="round"/>
                  <v:textbox>
                    <w:txbxContent>
                      <w:p w:rsidR="00AE32CD" w:rsidRDefault="00AE32CD" w:rsidP="00AE32CD"/>
                    </w:txbxContent>
                  </v:textbox>
                </v:oval>
                <v:line id="Line 13" o:spid="_x0000_s1031" style="position:absolute;flip:y;visibility:visible;mso-wrap-style:square;v-text-anchor:top" from="45005,11969" to="45005,6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Q6+sIA&#10;AADbAAAADwAAAGRycy9kb3ducmV2LnhtbERPu27CMBTdkfoP1q3UDZwWqUIpBtFKSTt04TEwXsUX&#10;OyW+TmMnpP16PCAxHp33cj26RgzUhdqzgudZBoK48rpmo+CwL6YLECEia2w8k4I/CrBePUyWmGt/&#10;4S0Nu2hECuGQowIbY5tLGSpLDsPMt8SJO/nOYUywM1J3eEnhrpEvWfYqHdacGiy29GGpOu96p0CW&#10;3//mZI7zumx792vf98X280epp8dx8wYi0hjv4pv7SyuYp/XpS/oB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Dr6wgAAANsAAAAPAAAAAAAAAAAAAAAAAJgCAABkcnMvZG93&#10;bnJldi54bWxQSwUGAAAAAAQABAD1AAAAhwMAAAAA&#10;" strokecolor="black [3213]" strokeweight="3pt">
                  <v:stroke startarrow="block" endarrow="block"/>
                  <v:textbox>
                    <w:txbxContent>
                      <w:p w:rsidR="00AE32CD" w:rsidRDefault="00AE32CD" w:rsidP="00AE32CD"/>
                    </w:txbxContent>
                  </v:textbox>
                </v:line>
                <v:line id="Line 14" o:spid="_x0000_s1032" style="position:absolute;visibility:visible;mso-wrap-style:square;v-text-anchor:top" from="19081,35734" to="69500,35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n+MUA&#10;AADbAAAADwAAAGRycy9kb3ducmV2LnhtbESPQWvCQBSE7wX/w/KE3upGA61JXSW2FHrIRS2hx0f2&#10;NYnJvg3ZbUz/vSsUPA4z8w2z2U2mEyMNrrGsYLmIQBCXVjdcKfg6fTytQTiPrLGzTAr+yMFuO3vY&#10;YKrthQ80Hn0lAoRdigpq7/tUSlfWZNAtbE8cvB87GPRBDpXUA14C3HRyFUXP0mDDYaHGnt5qKtvj&#10;r1HwnmHe5i/FOT6UnLT7rEi+85VSj/MpewXhafL38H/7UyuIl3D7En6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Cf4xQAAANsAAAAPAAAAAAAAAAAAAAAAAJgCAABkcnMv&#10;ZG93bnJldi54bWxQSwUGAAAAAAQABAD1AAAAigMAAAAA&#10;" strokecolor="black [3213]" strokeweight="3pt">
                  <v:stroke startarrow="block" endarrow="block"/>
                  <v:textbox>
                    <w:txbxContent>
                      <w:p w:rsidR="00AE32CD" w:rsidRDefault="00AE32CD" w:rsidP="00AE32CD"/>
                    </w:txbxContent>
                  </v:textbox>
                </v:line>
                <v:rect id="WordArt 15" o:spid="_x0000_s1033" alt="Белый мрамор" style="position:absolute;left:41402;top:29241;width:3105;height:52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Bn8MA&#10;AADbAAAADwAAAGRycy9kb3ducmV2LnhtbESPzWrDMBCE74W8g9hAb43cmJTgRgltIRB6KXF+el2s&#10;rW1qrYQkO87bV4FAj8PMfMOsNqPpxEA+tJYVPM8yEMSV1S3XCo6H7dMSRIjIGjvLpOBKATbrycMK&#10;C20vvKehjLVIEA4FKmhidIWUoWrIYJhZR5y8H+sNxiR9LbXHS4KbTs6z7EUabDktNOjoo6Hqt+yN&#10;gj7/HLtT+a7dV7b7NsYvzld0Sj1Ox7dXEJHG+B++t3daQZ7D7Uv6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rBn8MAAADbAAAADwAAAAAAAAAAAAAAAACYAgAAZHJzL2Rv&#10;d25yZXYueG1sUEsFBgAAAAAEAAQA9QAAAIgDAAAAAA==&#10;" filled="f" stroked="f">
                  <o:lock v:ext="edit" text="t" shapetype="t"/>
                  <v:textbox>
                    <w:txbxContent>
                      <w:p w:rsidR="00AE32CD" w:rsidRPr="00067A79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</w14:props3d>
                          </w:rPr>
                        </w:pPr>
                        <w:r w:rsidRPr="00067A79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72"/>
                            <w:szCs w:val="72"/>
                            <w:lang w:val="en-US"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</w14:props3d>
                          </w:rPr>
                          <w:t>I</w:t>
                        </w:r>
                      </w:p>
                    </w:txbxContent>
                  </v:textbox>
                </v:rect>
                <v:rect id="WordArt 16" o:spid="_x0000_s1034" alt="Белый мрамор" style="position:absolute;left:46450;top:29241;width:4375;height:52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Z68QA&#10;AADbAAAADwAAAGRycy9kb3ducmV2LnhtbESPzWrDMBCE74G8g9hAb4mc5ofiRjZtoRByKXHT5LpY&#10;W9vEWglJSZy3rwqFHoeZ+YbZlIPpxZV86CwrmM8yEMS11R03Cg6f79MnECEia+wtk4I7BSiL8WiD&#10;ubY33tO1io1IEA45KmhjdLmUoW7JYJhZR5y8b+sNxiR9I7XHW4KbXj5m2Voa7DgttOjoraX6XF2M&#10;gstiN/Rf1at2H9n2ZIxfHe/olHqYDC/PICIN8T/8195qBYsl/H5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WevEAAAA2wAAAA8AAAAAAAAAAAAAAAAAmAIAAGRycy9k&#10;b3ducmV2LnhtbFBLBQYAAAAABAAEAPUAAACJAwAAAAA=&#10;" filled="f" stroked="f">
                  <o:lock v:ext="edit" text="t" shapetype="t"/>
                  <v:textbox>
                    <w:txbxContent>
                      <w:p w:rsidR="00AE32CD" w:rsidRPr="007B06B1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</w14:props3d>
                          </w:rPr>
                        </w:pPr>
                        <w:r w:rsidRPr="007B06B1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72"/>
                            <w:szCs w:val="72"/>
                            <w:lang w:val="en-US"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</w14:props3d>
                          </w:rPr>
                          <w:t>II</w:t>
                        </w:r>
                      </w:p>
                    </w:txbxContent>
                  </v:textbox>
                </v:rect>
                <v:rect id="WordArt 17" o:spid="_x0000_s1035" alt="Белый мрамор" style="position:absolute;left:46450;top:37163;width:5645;height:52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/8cMIA&#10;AADbAAAADwAAAGRycy9kb3ducmV2LnhtbESPQWsCMRSE74X+h/AK3rrZKkpZjWIFQbxIt61eH5vn&#10;7uLmJSRR139vhILHYWa+YWaL3nTiQj60lhV8ZDkI4srqlmsFvz/r908QISJr7CyTghsFWMxfX2ZY&#10;aHvlb7qUsRYJwqFABU2MrpAyVA0ZDJl1xMk7Wm8wJulrqT1eE9x0cpjnE2mw5bTQoKNVQ9WpPBsF&#10;59G27/7KL+12+eZgjB/vb+iUGrz1yymISH18hv/bG61gNIbHl/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/xwwgAAANsAAAAPAAAAAAAAAAAAAAAAAJgCAABkcnMvZG93&#10;bnJldi54bWxQSwUGAAAAAAQABAD1AAAAhwMAAAAA&#10;" filled="f" stroked="f">
                  <o:lock v:ext="edit" text="t" shapetype="t"/>
                  <v:textbox>
                    <w:txbxContent>
                      <w:p w:rsidR="00AE32CD" w:rsidRPr="005772D9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</w14:props3d>
                          </w:rPr>
                        </w:pPr>
                        <w:r w:rsidRPr="005772D9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72"/>
                            <w:szCs w:val="72"/>
                            <w:lang w:val="en-US"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</w14:props3d>
                          </w:rPr>
                          <w:t>III</w:t>
                        </w:r>
                      </w:p>
                    </w:txbxContent>
                  </v:textbox>
                </v:rect>
                <v:rect id="WordArt 18" o:spid="_x0000_s1036" alt="Белый мрамор" style="position:absolute;left:39973;top:37163;width:6153;height:52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iB8IA&#10;AADbAAAADwAAAGRycy9kb3ducmV2LnhtbESPQWsCMRSE7wX/Q3hCb92siiKrUapQkF7EbW2vj81z&#10;d+nmJSRR13/fCILHYWa+YZbr3nTiQj60lhWMshwEcWV1y7WC76+PtzmIEJE1dpZJwY0CrFeDlyUW&#10;2l75QJcy1iJBOBSooInRFVKGqiGDIbOOOHkn6w3GJH0ttcdrgptOjvN8Jg22nBYadLRtqPorz0bB&#10;efLZd8dyo90+3/0a46c/N3RKvQ779wWISH18hh/tnVYwmcH9S/o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WIHwgAAANsAAAAPAAAAAAAAAAAAAAAAAJgCAABkcnMvZG93&#10;bnJldi54bWxQSwUGAAAAAAQABAD1AAAAhwMAAAAA&#10;" filled="f" stroked="f">
                  <o:lock v:ext="edit" text="t" shapetype="t"/>
                  <v:textbox>
                    <w:txbxContent>
                      <w:p w:rsidR="00AE32CD" w:rsidRPr="008D2E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</w14:props3d>
                          </w:rPr>
                        </w:pPr>
                        <w:r w:rsidRPr="008D2ECD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72"/>
                            <w:szCs w:val="72"/>
                            <w:lang w:val="en-US"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</w14:props3d>
                          </w:rPr>
                          <w:t>IV</w:t>
                        </w:r>
                      </w:p>
                    </w:txbxContent>
                  </v:textbox>
                </v:rect>
                <v:rect id="WordArt 23" o:spid="_x0000_s1037" style="position:absolute;left:39973;top:8366;width:5956;height:5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HnMMA&#10;AADbAAAADwAAAGRycy9kb3ducmV2LnhtbESPQWsCMRSE74L/ITyhN81aUcvW7NIWCuKluLV6fWxe&#10;dxc3LyGJuv77plDocZiZb5hNOZheXMmHzrKC+SwDQVxb3XGj4PD5Pn0CESKyxt4yKbhTgLIYjzaY&#10;a3vjPV2r2IgE4ZCjgjZGl0sZ6pYMhpl1xMn7tt5gTNI3Unu8Jbjp5WOWraTBjtNCi47eWqrP1cUo&#10;uCx2Q/9VvWr3kW1Pxvjl8Y5OqYfJ8PIMItIQ/8N/7a1WsFjD75f0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HHnMMAAADbAAAADwAAAAAAAAAAAAAAAACYAgAAZHJzL2Rv&#10;d25yZXYueG1sUEsFBgAAAAAEAAQA9QAAAIgDAAAAAA==&#10;" filled="f" stroked="f">
                  <o:lock v:ext="edit" text="t" shapetype="t"/>
                  <v:textbox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hadow/>
                            <w:color w:val="FF0000"/>
                            <w:spacing w:val="144"/>
                            <w:sz w:val="72"/>
                            <w:szCs w:val="72"/>
                            <w14:shadow w14:blurRad="0" w14:dist="45847" w14:dir="3378596" w14:sx="100000" w14:sy="100000" w14:kx="0" w14:ky="0" w14:algn="ctr">
                              <w14:srgbClr w14:val="4D4D4D">
                                <w14:alpha w14:val="20000"/>
                              </w14:srgbClr>
                            </w14:shadow>
                          </w:rPr>
                          <w:t>Л</w:t>
                        </w:r>
                      </w:p>
                    </w:txbxContent>
                  </v:textbox>
                </v:rect>
                <v:rect id="WordArt 24" o:spid="_x0000_s1038" style="position:absolute;left:70929;top:32845;width:6033;height:5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T7r8A&#10;AADbAAAADwAAAGRycy9kb3ducmV2LnhtbERPTYvCMBC9C/6HMMLeNFVZka5RVFgQL4tVd69DM9sW&#10;m0lIotZ/bw6Cx8f7Xqw604ob+dBYVjAeZSCIS6sbrhScjt/DOYgQkTW2lknBgwKslv3eAnNt73yg&#10;WxErkUI45KigjtHlUoayJoNhZB1x4v6tNxgT9JXUHu8p3LRykmUzabDh1FCjo21N5aW4GgXX6b5r&#10;z8VGu59s92eM//x9oFPqY9Ctv0BE6uJb/HLvtIJpGpu+pB8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TlPuvwAAANsAAAAPAAAAAAAAAAAAAAAAAJgCAABkcnMvZG93bnJl&#10;di54bWxQSwUGAAAAAAQABAD1AAAAhAMAAAAA&#10;" filled="f" stroked="f">
                  <o:lock v:ext="edit" text="t" shapetype="t"/>
                  <v:textbox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hadow/>
                            <w:color w:val="FF0000"/>
                            <w:spacing w:val="144"/>
                            <w:sz w:val="72"/>
                            <w:szCs w:val="72"/>
                            <w14:shadow w14:blurRad="0" w14:dist="45847" w14:dir="3378596" w14:sx="100000" w14:sy="100000" w14:kx="0" w14:ky="0" w14:algn="ctr">
                              <w14:srgbClr w14:val="4D4D4D">
                                <w14:alpha w14:val="20000"/>
                              </w14:srgbClr>
                            </w14:shadow>
                          </w:rPr>
                          <w:t>П</w:t>
                        </w:r>
                      </w:p>
                    </w:txbxContent>
                  </v:textbox>
                </v:rect>
                <v:rect id="WordArt 25" o:spid="_x0000_s1039" style="position:absolute;left:46434;top:60213;width:6001;height:62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2dcMA&#10;AADbAAAADwAAAGRycy9kb3ducmV2LnhtbESPQWsCMRSE74L/ITyhN81aUezW7NIWCuKluLV6fWxe&#10;dxc3LyGJuv77plDocZiZb5hNOZheXMmHzrKC+SwDQVxb3XGj4PD5Pl2DCBFZY2+ZFNwpQFmMRxvM&#10;tb3xnq5VbESCcMhRQRujy6UMdUsGw8w64uR9W28wJukbqT3eEtz08jHLVtJgx2mhRUdvLdXn6mIU&#10;XBa7of+qXrX7yLYnY/zyeEen1MNkeHkGEWmI/+G/9lYrWDzB75f0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L2dcMAAADbAAAADwAAAAAAAAAAAAAAAACYAgAAZHJzL2Rv&#10;d25yZXYueG1sUEsFBgAAAAAEAAQA9QAAAIgDAAAAAA==&#10;" filled="f" stroked="f">
                  <o:lock v:ext="edit" text="t" shapetype="t"/>
                  <v:textbox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hadow/>
                            <w:color w:val="FF0000"/>
                            <w:spacing w:val="144"/>
                            <w:sz w:val="72"/>
                            <w:szCs w:val="72"/>
                            <w14:shadow w14:blurRad="0" w14:dist="45847" w14:dir="3378596" w14:sx="100000" w14:sy="100000" w14:kx="0" w14:ky="0" w14:algn="ctr">
                              <w14:srgbClr w14:val="4D4D4D">
                                <w14:alpha w14:val="20000"/>
                              </w14:srgbClr>
                            </w14:shadow>
                          </w:rPr>
                          <w:t>Д</w:t>
                        </w:r>
                      </w:p>
                    </w:txbxContent>
                  </v:textbox>
                </v:rect>
                <v:rect id="WordArt 26" o:spid="_x0000_s1040" style="position:absolute;left:15494;top:32845;width:6305;height:5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KJDsIA&#10;AADbAAAADwAAAGRycy9kb3ducmV2LnhtbESPQWsCMRSE7wX/Q3hCbzWrtVK2RtFCQbxIV6vXx+Z1&#10;d3HzEpKo6783guBxmJlvmOm8M604kw+NZQXDQQaCuLS64UrBbvvz9gkiRGSNrWVScKUA81nvZYq5&#10;thf+pXMRK5EgHHJUUMfocilDWZPBMLCOOHn/1huMSfpKao+XBDetHGXZRBpsOC3U6Oi7pvJYnIyC&#10;0/u6a/+KpXabbHUwxn/sr+iUeu13iy8Qkbr4DD/aK61gPIT7l/QD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okOwgAAANsAAAAPAAAAAAAAAAAAAAAAAJgCAABkcnMvZG93&#10;bnJldi54bWxQSwUGAAAAAAQABAD1AAAAhwMAAAAA&#10;" filled="f" stroked="f">
                  <o:lock v:ext="edit" text="t" shapetype="t"/>
                  <v:textbox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hadow/>
                            <w:color w:val="FF0000"/>
                            <w:spacing w:val="144"/>
                            <w:sz w:val="72"/>
                            <w:szCs w:val="72"/>
                            <w14:shadow w14:blurRad="0" w14:dist="45847" w14:dir="3378596" w14:sx="100000" w14:sy="100000" w14:kx="0" w14:ky="0" w14:algn="ctr">
                              <w14:srgbClr w14:val="4D4D4D">
                                <w14:alpha w14:val="20000"/>
                              </w14:srgbClr>
                            </w14:shadow>
                          </w:rPr>
                          <w:t>О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41" type="#_x0000_t202" style="position:absolute;top:38608;width:21247;height:4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    <v:textbox style="mso-fit-shape-to-text:t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0000" w:themeColor="text1"/>
                            <w:kern w:val="24"/>
                          </w:rPr>
                          <w:t>Объект труда педагога</w:t>
                        </w:r>
                      </w:p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  <w:t>(ребенок)</w:t>
                        </w:r>
                      </w:p>
                    </w:txbxContent>
                  </v:textbox>
                </v:shape>
                <v:shape id="Text Box 28" o:spid="_x0000_s1042" type="#_x0000_t202" style="position:absolute;left:46434;top:9080;width:21241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Uc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dBRwgAAANsAAAAPAAAAAAAAAAAAAAAAAJgCAABkcnMvZG93&#10;bnJldi54bWxQSwUGAAAAAAQABAD1AAAAhwMAAAAA&#10;" filled="f" stroked="f">
                  <v:textbox style="mso-fit-shape-to-text:t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0000" w:themeColor="text1"/>
                            <w:kern w:val="24"/>
                          </w:rPr>
                          <w:t>Личность  педагога ДОУ</w:t>
                        </w:r>
                      </w:p>
                    </w:txbxContent>
                  </v:textbox>
                </v:shape>
                <v:shape id="Text Box 29" o:spid="_x0000_s1043" type="#_x0000_t202" style="position:absolute;left:50768;top:63817;width:25908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EI7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GRCO+AAAA2wAAAA8AAAAAAAAAAAAAAAAAmAIAAGRycy9kb3ducmV2&#10;LnhtbFBLBQYAAAAABAAEAPUAAACDAwAAAAA=&#10;" filled="f" stroked="f">
                  <v:textbox style="mso-fit-shape-to-text:t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0000" w:themeColor="text1"/>
                            <w:kern w:val="24"/>
                          </w:rPr>
                          <w:t>Деятельность  педагога ДОУ</w:t>
                        </w:r>
                      </w:p>
                    </w:txbxContent>
                  </v:textbox>
                </v:shape>
                <v:shape id="Text Box 30" o:spid="_x0000_s1044" type="#_x0000_t202" style="position:absolute;left:67325;top:40052;width:24118;height:6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huM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G4wgAAANsAAAAPAAAAAAAAAAAAAAAAAJgCAABkcnMvZG93&#10;bnJldi54bWxQSwUGAAAAAAQABAD1AAAAhwMAAAAA&#10;" filled="f" stroked="f">
                  <v:textbox style="mso-fit-shape-to-text:t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0000" w:themeColor="text1"/>
                            <w:kern w:val="24"/>
                          </w:rPr>
                          <w:t>Предмет труда</w:t>
                        </w:r>
                      </w:p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  <w:t>(содержание инновационной</w:t>
                        </w:r>
                      </w:p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  <w:t>деятельности коллектива)</w:t>
                        </w:r>
                      </w:p>
                    </w:txbxContent>
                  </v:textbox>
                </v:shape>
                <v:shape id="Text Box 31" o:spid="_x0000_s1045" type="#_x0000_t202" style="position:absolute;left:26065;top:23701;width:21241;height:6267;rotation:-29679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nEVsEA&#10;AADbAAAADwAAAGRycy9kb3ducmV2LnhtbERPy2rCQBTdF/yH4Ra6q5NaWiRmFBE1QutCzQdcMzcP&#10;zNwJmTFJ/76zEFwezjtZjaYRPXWutqzgYxqBIM6trrlUkF1273MQziNrbCyTgj9ysFpOXhKMtR34&#10;RP3ZlyKEsItRQeV9G0vp8ooMuqltiQNX2M6gD7Arpe5wCOGmkbMo+pYGaw4NFba0qSi/ne9GwTDb&#10;/u7d509x19nxdrju0iwfU6XeXsf1AoSn0T/FD/dBK/gK68OX8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5xFbBAAAA2wAAAA8AAAAAAAAAAAAAAAAAmAIAAGRycy9kb3du&#10;cmV2LnhtbFBLBQYAAAAABAAEAPUAAACGAwAAAAA=&#10;" filled="f" stroked="f">
                  <v:textbox style="mso-fit-shape-to-text:t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Мотивационная готовность</w:t>
                        </w:r>
                      </w:p>
                    </w:txbxContent>
                  </v:textbox>
                </v:shape>
                <v:shape id="Text Box 32" o:spid="_x0000_s1046" type="#_x0000_t202" style="position:absolute;left:43352;top:25146;width:21241;height:6268;rotation:32639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eucMA&#10;AADbAAAADwAAAGRycy9kb3ducmV2LnhtbESPT4vCMBTE74LfITzBm6YK/qFrFBEKnsStPejt0bxt&#10;i81LSWLtfvvNwsIeh5n5DbM7DKYVPTnfWFawmCcgiEurG64UFLdstgXhA7LG1jIp+CYPh/14tMNU&#10;2zd/Up+HSkQI+xQV1CF0qZS+rMmgn9uOOHpf1hkMUbpKaofvCDetXCbJWhpsOC7U2NGppvKZv4yC&#10;TUHm2j8u2fnqjnmWrAvc3p9KTSfD8QNEoCH8h//aZ61gtYDfL/E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teucMAAADbAAAADwAAAAAAAAAAAAAAAACYAgAAZHJzL2Rv&#10;d25yZXYueG1sUEsFBgAAAAAEAAQA9QAAAIgDAAAAAA==&#10;" filled="f" stroked="f">
                  <v:textbox style="mso-fit-shape-to-text:t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Теоретическая</w:t>
                        </w:r>
                      </w:p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готовность</w:t>
                        </w:r>
                      </w:p>
                    </w:txbxContent>
                  </v:textbox>
                </v:shape>
                <v:shape id="Text Box 33" o:spid="_x0000_s1047" type="#_x0000_t202" style="position:absolute;left:43559;top:42926;width:23197;height:6267;rotation:-29293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ZDMMA&#10;AADbAAAADwAAAGRycy9kb3ducmV2LnhtbESPwWrDMBBE74H+g9hCb7Gc0AbbjRJCIJBr0hDobWtt&#10;LVNrJSzVdvv1UaGQ4zAzb5j1drKdGKgPrWMFiywHQVw73XKj4PJ2mBcgQkTW2DkmBT8UYLt5mK2x&#10;0m7kEw3n2IgE4VChAhOjr6QMtSGLIXOeOHmfrrcYk+wbqXscE9x2cpnnK2mx5bRg0NPeUP11/rYK&#10;9LE0fC2fu99L8bHfefaLg3xX6ulx2r2CiDTFe/i/fdQKXpbw9yX9A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ZDMMAAADbAAAADwAAAAAAAAAAAAAAAACYAgAAZHJzL2Rv&#10;d25yZXYueG1sUEsFBgAAAAAEAAQA9QAAAIgDAAAAAA==&#10;" filled="f" stroked="f">
                  <v:textbox style="mso-fit-shape-to-text:t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Технологическая готовность</w:t>
                        </w:r>
                      </w:p>
                    </w:txbxContent>
                  </v:textbox>
                </v:shape>
                <v:shape id="Text Box 34" o:spid="_x0000_s1048" type="#_x0000_t202" style="position:absolute;left:24113;top:42926;width:21241;height:6267;rotation:29488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WdcUA&#10;AADbAAAADwAAAGRycy9kb3ducmV2LnhtbESPQUsDMRSE7wX/Q3hCL8VmW6vo2rSoUBB6KNuK58fm&#10;dbO4eVmTdBv/vREKPQ4z8w2zXCfbiYF8aB0rmE0LEMS10y03Cj4Pm7snECEia+wck4JfCrBe3YyW&#10;WGp35oqGfWxEhnAoUYGJsS+lDLUhi2HqeuLsHZ23GLP0jdQezxluOzkvikdpseW8YLCnd0P19/5k&#10;FbwtjpNhu3v2m68uzQ9Vqn5m3ig1vk2vLyAipXgNX9ofWsHDPfx/y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ZZ1xQAAANsAAAAPAAAAAAAAAAAAAAAAAJgCAABkcnMv&#10;ZG93bnJldi54bWxQSwUGAAAAAAQABAD1AAAAigMAAAAA&#10;" filled="f" stroked="f">
                  <v:textbox style="mso-fit-shape-to-text:t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Результативная</w:t>
                        </w:r>
                      </w:p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готовность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  <w:bCs/>
          <w:color w:val="000000"/>
        </w:rPr>
      </w:pPr>
    </w:p>
    <w:p w:rsidR="00AE51B2" w:rsidRDefault="00AE51B2" w:rsidP="00C543F9">
      <w:pPr>
        <w:ind w:firstLine="709"/>
        <w:jc w:val="both"/>
        <w:rPr>
          <w:rFonts w:ascii="Georgia" w:hAnsi="Georgia"/>
        </w:rPr>
      </w:pPr>
    </w:p>
    <w:p w:rsidR="00AE51B2" w:rsidRDefault="00AE51B2" w:rsidP="00C543F9">
      <w:pPr>
        <w:ind w:firstLine="709"/>
        <w:jc w:val="both"/>
        <w:rPr>
          <w:rFonts w:ascii="Georgia" w:hAnsi="Georgia"/>
        </w:rPr>
      </w:pPr>
    </w:p>
    <w:p w:rsidR="00AE51B2" w:rsidRDefault="00AE51B2" w:rsidP="00C543F9">
      <w:pPr>
        <w:ind w:firstLine="709"/>
        <w:jc w:val="both"/>
        <w:rPr>
          <w:rFonts w:ascii="Georgia" w:hAnsi="Georgia"/>
        </w:rPr>
      </w:pPr>
    </w:p>
    <w:p w:rsidR="00AE51B2" w:rsidRDefault="00AE51B2" w:rsidP="00C543F9">
      <w:pPr>
        <w:ind w:firstLine="709"/>
        <w:jc w:val="both"/>
        <w:rPr>
          <w:rFonts w:ascii="Georgia" w:hAnsi="Georgia"/>
        </w:rPr>
      </w:pPr>
    </w:p>
    <w:p w:rsidR="00AE51B2" w:rsidRDefault="00AE51B2" w:rsidP="00C543F9">
      <w:pPr>
        <w:ind w:firstLine="709"/>
        <w:jc w:val="both"/>
        <w:rPr>
          <w:rFonts w:ascii="Georgia" w:hAnsi="Georgia"/>
        </w:rPr>
      </w:pPr>
    </w:p>
    <w:p w:rsidR="00AE51B2" w:rsidRDefault="00AE51B2" w:rsidP="00C543F9">
      <w:pPr>
        <w:ind w:firstLine="709"/>
        <w:jc w:val="both"/>
        <w:rPr>
          <w:rFonts w:ascii="Georgia" w:hAnsi="Georgia"/>
        </w:rPr>
      </w:pPr>
    </w:p>
    <w:p w:rsidR="00C543F9" w:rsidRPr="005827FC" w:rsidRDefault="00C543F9" w:rsidP="00C543F9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Содержание программы предусматривает знакомство дошкольников с историей родного края, его традициями, обычаями, произведениями музыки и литературы, выполненными донскими авторами, что представляет региональный компонент социально-нравственного развития ребенка дошкольника.</w:t>
      </w:r>
    </w:p>
    <w:p w:rsidR="00C543F9" w:rsidRPr="005827FC" w:rsidRDefault="00C543F9" w:rsidP="004E7BA3">
      <w:pPr>
        <w:ind w:firstLine="709"/>
        <w:jc w:val="both"/>
        <w:rPr>
          <w:rFonts w:ascii="Georgia" w:hAnsi="Georgia"/>
          <w:b/>
          <w:color w:val="002060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/>
          <w:b/>
          <w:color w:val="002060"/>
        </w:rPr>
      </w:pPr>
      <w:r w:rsidRPr="005827FC">
        <w:rPr>
          <w:rFonts w:ascii="Georgia" w:hAnsi="Georgia"/>
          <w:b/>
          <w:color w:val="002060"/>
        </w:rPr>
        <w:t>Дополнительные образовательные услуги.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/>
          <w:color w:val="1D1D1D"/>
        </w:rPr>
        <w:t> </w:t>
      </w:r>
      <w:r w:rsidRPr="005827FC">
        <w:rPr>
          <w:rFonts w:ascii="Georgia" w:hAnsi="Georgia" w:cs="Calibri"/>
          <w:bCs/>
          <w:color w:val="1D1D1D"/>
        </w:rPr>
        <w:t>Воспитательная система детского сада</w:t>
      </w:r>
      <w:r w:rsidRPr="005827FC">
        <w:rPr>
          <w:rStyle w:val="apple-converted-space"/>
          <w:rFonts w:ascii="Georgia" w:hAnsi="Georgia" w:cs="Calibri"/>
          <w:bCs/>
          <w:color w:val="1D1D1D"/>
        </w:rPr>
        <w:t> </w:t>
      </w:r>
      <w:r w:rsidRPr="005827FC">
        <w:rPr>
          <w:rFonts w:ascii="Georgia" w:hAnsi="Georgia" w:cs="Calibri"/>
          <w:color w:val="1D1D1D"/>
        </w:rPr>
        <w:t> </w:t>
      </w:r>
      <w:r w:rsidRPr="005827FC">
        <w:rPr>
          <w:rFonts w:ascii="Georgia" w:hAnsi="Georgia" w:cs="Calibri"/>
          <w:bCs/>
          <w:color w:val="1D1D1D"/>
        </w:rPr>
        <w:t>ориентирована на личность ребенка, на развитие его природных </w:t>
      </w:r>
      <w:r w:rsidRPr="005827FC">
        <w:rPr>
          <w:rStyle w:val="apple-converted-space"/>
          <w:rFonts w:ascii="Georgia" w:hAnsi="Georgia" w:cs="Calibri"/>
          <w:bCs/>
          <w:color w:val="1D1D1D"/>
        </w:rPr>
        <w:t> </w:t>
      </w:r>
      <w:r w:rsidRPr="005827FC">
        <w:rPr>
          <w:rFonts w:ascii="Georgia" w:hAnsi="Georgia" w:cs="Calibri"/>
          <w:bCs/>
          <w:color w:val="1D1D1D"/>
        </w:rPr>
        <w:t>способностей, на создание </w:t>
      </w:r>
      <w:r w:rsidRPr="005827FC">
        <w:rPr>
          <w:rStyle w:val="apple-converted-space"/>
          <w:rFonts w:ascii="Georgia" w:hAnsi="Georgia" w:cs="Calibri"/>
          <w:bCs/>
          <w:color w:val="1D1D1D"/>
        </w:rPr>
        <w:t> </w:t>
      </w:r>
      <w:r w:rsidRPr="005827FC">
        <w:rPr>
          <w:rFonts w:ascii="Georgia" w:hAnsi="Georgia" w:cs="Calibri"/>
          <w:bCs/>
          <w:color w:val="1D1D1D"/>
        </w:rPr>
        <w:t>социальной защищенности и творческого содружества.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iCs/>
          <w:color w:val="1D1D1D"/>
        </w:rPr>
        <w:t>Основные направления и формы  воспитательной работы: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color w:val="1D1D1D"/>
        </w:rPr>
        <w:t>- умственное воспитание (развитие интеллектуальной культуры и познавательных мотивов);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color w:val="1D1D1D"/>
        </w:rPr>
        <w:t>- нравственно-патриотическое воспитание</w:t>
      </w:r>
      <w:r w:rsidRPr="005827FC">
        <w:rPr>
          <w:rFonts w:ascii="Georgia" w:hAnsi="Georgia" w:cs="Calibri"/>
          <w:color w:val="000000"/>
          <w:spacing w:val="-5"/>
        </w:rPr>
        <w:t xml:space="preserve"> - беседы, праздники, </w:t>
      </w:r>
      <w:r w:rsidRPr="005827FC">
        <w:rPr>
          <w:rStyle w:val="apple-converted-space"/>
          <w:rFonts w:ascii="Georgia" w:hAnsi="Georgia" w:cs="Calibri"/>
          <w:color w:val="000000"/>
          <w:spacing w:val="-5"/>
        </w:rPr>
        <w:t> </w:t>
      </w:r>
      <w:r w:rsidRPr="005827FC">
        <w:rPr>
          <w:rFonts w:ascii="Georgia" w:hAnsi="Georgia" w:cs="Calibri"/>
          <w:color w:val="000000"/>
          <w:spacing w:val="-5"/>
        </w:rPr>
        <w:t>экскурсии, </w:t>
      </w:r>
      <w:r w:rsidRPr="005827FC">
        <w:rPr>
          <w:rStyle w:val="apple-converted-space"/>
          <w:rFonts w:ascii="Georgia" w:hAnsi="Georgia" w:cs="Calibri"/>
          <w:color w:val="000000"/>
          <w:spacing w:val="-5"/>
        </w:rPr>
        <w:t> </w:t>
      </w:r>
      <w:r w:rsidRPr="005827FC">
        <w:rPr>
          <w:rFonts w:ascii="Georgia" w:hAnsi="Georgia" w:cs="Calibri"/>
          <w:color w:val="000000"/>
          <w:spacing w:val="-5"/>
        </w:rPr>
        <w:t>встречи с интересными людьми, проектная деятельность</w:t>
      </w:r>
      <w:r w:rsidRPr="005827FC">
        <w:rPr>
          <w:rFonts w:ascii="Georgia" w:hAnsi="Georgia" w:cs="Calibri"/>
          <w:color w:val="1D1D1D"/>
        </w:rPr>
        <w:t>;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color w:val="1D1D1D"/>
        </w:rPr>
        <w:t xml:space="preserve">- физическое развитие и оздоровление детей - </w:t>
      </w:r>
      <w:r w:rsidRPr="005827FC">
        <w:rPr>
          <w:rFonts w:ascii="Georgia" w:hAnsi="Georgia" w:cs="Calibri"/>
          <w:color w:val="000000"/>
          <w:spacing w:val="-5"/>
        </w:rPr>
        <w:t>Дни здоровья, </w:t>
      </w:r>
      <w:r w:rsidRPr="005827FC">
        <w:rPr>
          <w:rStyle w:val="apple-converted-space"/>
          <w:rFonts w:ascii="Georgia" w:hAnsi="Georgia" w:cs="Calibri"/>
          <w:color w:val="000000"/>
          <w:spacing w:val="-5"/>
        </w:rPr>
        <w:t> </w:t>
      </w:r>
      <w:r w:rsidRPr="005827FC">
        <w:rPr>
          <w:rFonts w:ascii="Georgia" w:hAnsi="Georgia" w:cs="Calibri"/>
          <w:color w:val="000000"/>
          <w:spacing w:val="-5"/>
        </w:rPr>
        <w:t>игры-эстафеты, спортивные часы и праздники, уроки безопасности</w:t>
      </w:r>
      <w:r w:rsidRPr="005827FC">
        <w:rPr>
          <w:rFonts w:ascii="Georgia" w:hAnsi="Georgia" w:cs="Calibri"/>
          <w:color w:val="1D1D1D"/>
        </w:rPr>
        <w:t>;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color w:val="1D1D1D"/>
        </w:rPr>
        <w:t xml:space="preserve">- художественно-эстетическое воспитание - </w:t>
      </w:r>
      <w:r w:rsidRPr="005827FC">
        <w:rPr>
          <w:rFonts w:ascii="Georgia" w:hAnsi="Georgia" w:cs="Calibri"/>
          <w:color w:val="000000"/>
          <w:spacing w:val="-5"/>
        </w:rPr>
        <w:t>театрализованные представления, музыкальные гостиные, творческие конкурсы, выставки, музыкальные викторины, концерты, посещение выставок и театров</w:t>
      </w:r>
      <w:r w:rsidRPr="005827FC">
        <w:rPr>
          <w:rFonts w:ascii="Georgia" w:hAnsi="Georgia" w:cs="Calibri"/>
          <w:color w:val="1D1D1D"/>
        </w:rPr>
        <w:t>.</w:t>
      </w: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  <w:color w:val="1D1D1D"/>
        </w:rPr>
        <w:t>      </w:t>
      </w:r>
      <w:r w:rsidRPr="005827FC">
        <w:rPr>
          <w:rStyle w:val="apple-converted-space"/>
          <w:rFonts w:ascii="Georgia" w:hAnsi="Georgia" w:cs="Calibri"/>
          <w:color w:val="1D1D1D"/>
        </w:rPr>
        <w:t> </w:t>
      </w:r>
      <w:r w:rsidRPr="005827FC">
        <w:rPr>
          <w:rFonts w:ascii="Georgia" w:hAnsi="Georgia" w:cs="Calibri"/>
          <w:color w:val="1D1D1D"/>
        </w:rPr>
        <w:t>В 201</w:t>
      </w:r>
      <w:r w:rsidR="000A1445" w:rsidRPr="005827FC">
        <w:rPr>
          <w:rFonts w:ascii="Georgia" w:hAnsi="Georgia" w:cs="Calibri"/>
          <w:color w:val="1D1D1D"/>
        </w:rPr>
        <w:t>2</w:t>
      </w:r>
      <w:r w:rsidRPr="005827FC">
        <w:rPr>
          <w:rFonts w:ascii="Georgia" w:hAnsi="Georgia" w:cs="Calibri"/>
          <w:color w:val="1D1D1D"/>
        </w:rPr>
        <w:t>-201</w:t>
      </w:r>
      <w:r w:rsidR="000A1445" w:rsidRPr="005827FC">
        <w:rPr>
          <w:rFonts w:ascii="Georgia" w:hAnsi="Georgia" w:cs="Calibri"/>
          <w:color w:val="1D1D1D"/>
        </w:rPr>
        <w:t>3</w:t>
      </w:r>
      <w:r w:rsidRPr="005827FC">
        <w:rPr>
          <w:rFonts w:ascii="Georgia" w:hAnsi="Georgia" w:cs="Calibri"/>
          <w:color w:val="1D1D1D"/>
        </w:rPr>
        <w:t xml:space="preserve"> учебном году в </w:t>
      </w:r>
      <w:r w:rsidR="000A1445" w:rsidRPr="005827FC">
        <w:rPr>
          <w:rFonts w:ascii="Georgia" w:hAnsi="Georgia" w:cs="Calibri"/>
          <w:color w:val="1D1D1D"/>
        </w:rPr>
        <w:t>МБД</w:t>
      </w:r>
      <w:r w:rsidRPr="005827FC">
        <w:rPr>
          <w:rFonts w:ascii="Georgia" w:hAnsi="Georgia" w:cs="Calibri"/>
          <w:color w:val="1D1D1D"/>
        </w:rPr>
        <w:t xml:space="preserve">ОУ оказывались следующие бесплатные дополнительные образовательные услуги </w:t>
      </w:r>
      <w:r w:rsidRPr="005827FC">
        <w:rPr>
          <w:rFonts w:ascii="Georgia" w:hAnsi="Georgia" w:cs="Calibri"/>
        </w:rPr>
        <w:t>в рамках кружковой работы в соответствии с пожеланиями родителей и решением Совета педагогов учреждения по следующим направленностям:</w:t>
      </w:r>
    </w:p>
    <w:p w:rsidR="004E7BA3" w:rsidRPr="005827FC" w:rsidRDefault="004E7BA3" w:rsidP="004E7BA3">
      <w:pPr>
        <w:numPr>
          <w:ilvl w:val="0"/>
          <w:numId w:val="9"/>
        </w:numPr>
        <w:ind w:left="0" w:firstLine="709"/>
        <w:jc w:val="both"/>
        <w:rPr>
          <w:rFonts w:ascii="Georgia" w:hAnsi="Georgia"/>
          <w:b/>
        </w:rPr>
      </w:pPr>
      <w:r w:rsidRPr="005827FC">
        <w:rPr>
          <w:rFonts w:ascii="Georgia" w:hAnsi="Georgia"/>
          <w:b/>
        </w:rPr>
        <w:t xml:space="preserve">кружок горизонтального пластического балета «Грация» </w:t>
      </w:r>
      <w:r w:rsidRPr="005827FC">
        <w:rPr>
          <w:rFonts w:ascii="Georgia" w:hAnsi="Georgia"/>
        </w:rPr>
        <w:t>занятия с детьми проводятся по программе</w:t>
      </w:r>
      <w:r w:rsidRPr="005827FC">
        <w:rPr>
          <w:rFonts w:ascii="Georgia" w:hAnsi="Georgia"/>
          <w:b/>
        </w:rPr>
        <w:t xml:space="preserve"> «</w:t>
      </w:r>
      <w:r w:rsidRPr="005827FC">
        <w:rPr>
          <w:rFonts w:ascii="Georgia" w:hAnsi="Georgia"/>
        </w:rPr>
        <w:t>Театр физического развития и оздоровления детей дошкольного и младшего школьного возраста»- Н.Н. Ефименко</w:t>
      </w:r>
      <w:r w:rsidRPr="005827FC">
        <w:rPr>
          <w:rFonts w:ascii="Georgia" w:hAnsi="Georgia"/>
          <w:b/>
        </w:rPr>
        <w:t>;</w:t>
      </w:r>
    </w:p>
    <w:p w:rsidR="004E7BA3" w:rsidRPr="005827FC" w:rsidRDefault="004E7BA3" w:rsidP="004E7BA3">
      <w:pPr>
        <w:numPr>
          <w:ilvl w:val="0"/>
          <w:numId w:val="9"/>
        </w:numPr>
        <w:ind w:left="0" w:firstLine="709"/>
        <w:jc w:val="both"/>
        <w:rPr>
          <w:rFonts w:ascii="Georgia" w:hAnsi="Georgia"/>
          <w:b/>
        </w:rPr>
      </w:pPr>
      <w:r w:rsidRPr="005827FC">
        <w:rPr>
          <w:rFonts w:ascii="Georgia" w:hAnsi="Georgia"/>
          <w:b/>
        </w:rPr>
        <w:t xml:space="preserve">кружок ИКТ «Всезнайки» - </w:t>
      </w:r>
      <w:r w:rsidRPr="005827FC">
        <w:rPr>
          <w:rFonts w:ascii="Georgia" w:hAnsi="Georgia"/>
        </w:rPr>
        <w:t xml:space="preserve">программа кружка включает в себя два основных раздела: 1- раздел посвящен основам безопасности жизнедеятельности: просмотры мультипликационных уроков осторожности,  компьютерные игры  по правилам дорожного движения; 2-  раздел включает несколько видов занятий для развития начальных математических навыков, фантазии, памяти, логики а также  </w:t>
      </w:r>
      <w:r w:rsidR="00125F3B" w:rsidRPr="005827FC">
        <w:rPr>
          <w:rFonts w:ascii="Georgia" w:hAnsi="Georgia"/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-187960</wp:posOffset>
            </wp:positionH>
            <wp:positionV relativeFrom="margin">
              <wp:posOffset>655320</wp:posOffset>
            </wp:positionV>
            <wp:extent cx="2196465" cy="272161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72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827FC">
        <w:rPr>
          <w:rFonts w:ascii="Georgia" w:hAnsi="Georgia"/>
        </w:rPr>
        <w:t>театрализованную деятельность;</w:t>
      </w:r>
    </w:p>
    <w:p w:rsidR="004E7BA3" w:rsidRPr="005827FC" w:rsidRDefault="004E7BA3" w:rsidP="004E7BA3">
      <w:pPr>
        <w:numPr>
          <w:ilvl w:val="0"/>
          <w:numId w:val="9"/>
        </w:numPr>
        <w:ind w:left="0" w:firstLine="709"/>
        <w:jc w:val="both"/>
        <w:rPr>
          <w:rFonts w:ascii="Georgia" w:hAnsi="Georgia"/>
          <w:b/>
        </w:rPr>
      </w:pPr>
      <w:r w:rsidRPr="005827FC">
        <w:rPr>
          <w:rFonts w:ascii="Georgia" w:hAnsi="Georgia"/>
          <w:b/>
        </w:rPr>
        <w:t xml:space="preserve">кружок по изучению ПДД «Зеленый огонек» - </w:t>
      </w:r>
      <w:r w:rsidRPr="005827FC">
        <w:rPr>
          <w:rFonts w:ascii="Georgia" w:hAnsi="Georgia"/>
        </w:rPr>
        <w:t>в нем проводятся занятия с детьми и родителями по правилам дорожного движения, ведутся беседы  – как педагогами, так и сотрудниками ГИБДД с воспитанниками и родителями ДОУ, организуются праздники, развлечения.</w:t>
      </w:r>
    </w:p>
    <w:p w:rsidR="004E7BA3" w:rsidRPr="005827FC" w:rsidRDefault="004E7BA3" w:rsidP="004E7BA3">
      <w:pPr>
        <w:pStyle w:val="a6"/>
        <w:spacing w:after="0"/>
        <w:ind w:left="0" w:firstLine="709"/>
        <w:jc w:val="both"/>
        <w:rPr>
          <w:rFonts w:ascii="Georgia" w:hAnsi="Georgia" w:cs="Calibri"/>
          <w:b/>
          <w:color w:val="002060"/>
          <w:sz w:val="24"/>
          <w:szCs w:val="24"/>
        </w:rPr>
      </w:pPr>
      <w:r w:rsidRPr="005827FC">
        <w:rPr>
          <w:rFonts w:ascii="Georgia" w:hAnsi="Georgia" w:cs="Calibri"/>
          <w:b/>
          <w:color w:val="002060"/>
          <w:sz w:val="24"/>
          <w:szCs w:val="24"/>
        </w:rPr>
        <w:t xml:space="preserve">Преемственность дошкольных образовательных программ и программ начального общего образования. 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color w:val="1D1D1D"/>
        </w:rPr>
        <w:t>МБ</w:t>
      </w:r>
      <w:r w:rsidR="00C63C05" w:rsidRPr="005827FC">
        <w:rPr>
          <w:rFonts w:ascii="Georgia" w:hAnsi="Georgia" w:cs="Calibri"/>
          <w:color w:val="1D1D1D"/>
        </w:rPr>
        <w:t>Д</w:t>
      </w:r>
      <w:r w:rsidRPr="005827FC">
        <w:rPr>
          <w:rFonts w:ascii="Georgia" w:hAnsi="Georgia" w:cs="Calibri"/>
          <w:color w:val="1D1D1D"/>
        </w:rPr>
        <w:t>ОУ детский сад № 11 ориентировано на успешное разностороннее обучение и воспитание детей дошкольного возраста путем создания положительного социально-психологического климата в среде участников образовательного процесса (педагогов, детей и их родителей), путем интеграции воспитательных и образовательных возможностей детского сада.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color w:val="1D1D1D"/>
        </w:rPr>
        <w:t>В МБ</w:t>
      </w:r>
      <w:r w:rsidR="00C63C05" w:rsidRPr="005827FC">
        <w:rPr>
          <w:rFonts w:ascii="Georgia" w:hAnsi="Georgia" w:cs="Calibri"/>
          <w:color w:val="1D1D1D"/>
        </w:rPr>
        <w:t>Д</w:t>
      </w:r>
      <w:r w:rsidRPr="005827FC">
        <w:rPr>
          <w:rFonts w:ascii="Georgia" w:hAnsi="Georgia" w:cs="Calibri"/>
          <w:color w:val="1D1D1D"/>
        </w:rPr>
        <w:t>ОУ успешно решается задача создания условий по повышению качества образовательной и воспитательной работы с детьми, по осуществлению преемственности между дошкольным и начальным общим образованием</w:t>
      </w:r>
      <w:r w:rsidRPr="005827FC">
        <w:rPr>
          <w:rFonts w:ascii="Georgia" w:hAnsi="Georgia" w:cs="Calibri"/>
        </w:rPr>
        <w:t xml:space="preserve"> (сотрудничество с  МОУ СОШ №3 им. атамана М.И. Платова)</w:t>
      </w:r>
      <w:r w:rsidRPr="005827FC">
        <w:rPr>
          <w:rFonts w:ascii="Georgia" w:hAnsi="Georgia" w:cs="Calibri"/>
          <w:color w:val="1D1D1D"/>
        </w:rPr>
        <w:t>.</w:t>
      </w:r>
    </w:p>
    <w:p w:rsidR="004E7BA3" w:rsidRPr="005827FC" w:rsidRDefault="00125F3B" w:rsidP="004E7BA3">
      <w:pPr>
        <w:shd w:val="clear" w:color="auto" w:fill="FFFFFF"/>
        <w:ind w:firstLine="709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bCs/>
          <w:noProof/>
          <w:color w:val="1D1D1D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4246245</wp:posOffset>
            </wp:positionH>
            <wp:positionV relativeFrom="margin">
              <wp:posOffset>4334510</wp:posOffset>
            </wp:positionV>
            <wp:extent cx="1901825" cy="145034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5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7BA3" w:rsidRPr="005827FC">
        <w:rPr>
          <w:rFonts w:ascii="Georgia" w:hAnsi="Georgia" w:cs="Calibri"/>
          <w:color w:val="1D1D1D"/>
        </w:rPr>
        <w:t> Этому способствуют:</w:t>
      </w:r>
    </w:p>
    <w:p w:rsidR="004E7BA3" w:rsidRPr="005827FC" w:rsidRDefault="004E7BA3" w:rsidP="004E7BA3">
      <w:pPr>
        <w:numPr>
          <w:ilvl w:val="0"/>
          <w:numId w:val="9"/>
        </w:numPr>
        <w:shd w:val="clear" w:color="auto" w:fill="FFFFFF"/>
        <w:ind w:left="0" w:firstLine="357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color w:val="1D1D1D"/>
        </w:rPr>
        <w:t>деятельность в режиме обновления содержания, внедрение новых информационных технологий, ФГОС, ФГТ;</w:t>
      </w:r>
    </w:p>
    <w:p w:rsidR="004E7BA3" w:rsidRPr="005827FC" w:rsidRDefault="004E7BA3" w:rsidP="004E7BA3">
      <w:pPr>
        <w:numPr>
          <w:ilvl w:val="0"/>
          <w:numId w:val="9"/>
        </w:numPr>
        <w:shd w:val="clear" w:color="auto" w:fill="FFFFFF"/>
        <w:ind w:left="0" w:firstLine="357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color w:val="1D1D1D"/>
        </w:rPr>
        <w:t>взаимодействие с семьей на принципах сотрудничества и активного вовлечения родителей в жизнь детского сада;</w:t>
      </w:r>
    </w:p>
    <w:p w:rsidR="004E7BA3" w:rsidRPr="005827FC" w:rsidRDefault="004E7BA3" w:rsidP="004E7BA3">
      <w:pPr>
        <w:numPr>
          <w:ilvl w:val="0"/>
          <w:numId w:val="9"/>
        </w:numPr>
        <w:shd w:val="clear" w:color="auto" w:fill="FFFFFF"/>
        <w:ind w:left="0" w:firstLine="357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color w:val="1D1D1D"/>
        </w:rPr>
        <w:t>развивающая предметная среда групп и кабинетов;</w:t>
      </w:r>
    </w:p>
    <w:p w:rsidR="004E7BA3" w:rsidRPr="005827FC" w:rsidRDefault="004E7BA3" w:rsidP="004E7BA3">
      <w:pPr>
        <w:numPr>
          <w:ilvl w:val="0"/>
          <w:numId w:val="9"/>
        </w:numPr>
        <w:shd w:val="clear" w:color="auto" w:fill="FFFFFF"/>
        <w:ind w:left="0" w:firstLine="357"/>
        <w:jc w:val="both"/>
        <w:rPr>
          <w:rFonts w:ascii="Georgia" w:hAnsi="Georgia" w:cs="Calibri"/>
          <w:color w:val="1D1D1D"/>
        </w:rPr>
      </w:pPr>
      <w:r w:rsidRPr="005827FC">
        <w:rPr>
          <w:rFonts w:ascii="Georgia" w:hAnsi="Georgia" w:cs="Calibri"/>
          <w:color w:val="1D1D1D"/>
        </w:rPr>
        <w:t>совместная деятельность дошкольников и младших школьников.</w:t>
      </w:r>
    </w:p>
    <w:p w:rsidR="004E7BA3" w:rsidRPr="005827FC" w:rsidRDefault="004E7BA3" w:rsidP="004E7BA3">
      <w:pPr>
        <w:pStyle w:val="6"/>
        <w:ind w:firstLine="709"/>
        <w:jc w:val="both"/>
        <w:rPr>
          <w:rFonts w:ascii="Georgia" w:hAnsi="Georgia" w:cs="Calibri"/>
          <w:b w:val="0"/>
          <w:sz w:val="24"/>
          <w:szCs w:val="24"/>
        </w:rPr>
      </w:pPr>
      <w:r w:rsidRPr="005827FC">
        <w:rPr>
          <w:rFonts w:ascii="Georgia" w:hAnsi="Georgia" w:cs="Calibri"/>
          <w:b w:val="0"/>
          <w:sz w:val="24"/>
          <w:szCs w:val="24"/>
        </w:rPr>
        <w:t xml:space="preserve">Целями нашей работы со школой являются:  </w:t>
      </w:r>
    </w:p>
    <w:p w:rsidR="004E7BA3" w:rsidRPr="005827FC" w:rsidRDefault="004E7BA3" w:rsidP="004E7BA3">
      <w:pPr>
        <w:numPr>
          <w:ilvl w:val="0"/>
          <w:numId w:val="10"/>
        </w:numPr>
        <w:tabs>
          <w:tab w:val="clear" w:pos="720"/>
          <w:tab w:val="num" w:pos="1428"/>
        </w:tabs>
        <w:ind w:left="0"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 xml:space="preserve">создание преемственности и успешной адаптации при переходе из детского сада в школу;  </w:t>
      </w:r>
    </w:p>
    <w:p w:rsidR="004E7BA3" w:rsidRPr="005827FC" w:rsidRDefault="004E7BA3" w:rsidP="004E7BA3">
      <w:pPr>
        <w:numPr>
          <w:ilvl w:val="0"/>
          <w:numId w:val="10"/>
        </w:numPr>
        <w:tabs>
          <w:tab w:val="clear" w:pos="720"/>
          <w:tab w:val="num" w:pos="1428"/>
        </w:tabs>
        <w:ind w:left="0"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создание благоприятных условий в детском саду для развития познавательной активности, самостоятельности, творчества каждого ребенка;</w:t>
      </w:r>
    </w:p>
    <w:p w:rsidR="004E7BA3" w:rsidRPr="005827FC" w:rsidRDefault="004E7BA3" w:rsidP="004E7BA3">
      <w:pPr>
        <w:numPr>
          <w:ilvl w:val="0"/>
          <w:numId w:val="10"/>
        </w:numPr>
        <w:tabs>
          <w:tab w:val="left" w:pos="200"/>
          <w:tab w:val="num" w:pos="803"/>
        </w:tabs>
        <w:ind w:left="0"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 xml:space="preserve">          с детского сада увлечь детей перспективой  школьного обучения, вызвать желание учиться в школе. </w:t>
      </w: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Для этого мы заботимся об укреплении и сохранении здоровья детей, готовящихся к обучению в школе; всестороннее развиваем их, позволяя в дальнейшем успешно овладеть школьной программой; совершенствуем приемы и методы формирования у детей самостоятельности и ответственности в выполнении заданий и поручений взрослых; создаем благоприятные условия для психического и личностного развития ребенка.</w:t>
      </w:r>
    </w:p>
    <w:p w:rsidR="003165C1" w:rsidRPr="005827FC" w:rsidRDefault="003165C1" w:rsidP="004E7BA3">
      <w:pPr>
        <w:ind w:firstLine="709"/>
        <w:jc w:val="both"/>
        <w:textAlignment w:val="top"/>
        <w:rPr>
          <w:rFonts w:ascii="Georgia" w:hAnsi="Georgia" w:cs="Calibri"/>
          <w:b/>
          <w:color w:val="002060"/>
        </w:rPr>
      </w:pPr>
    </w:p>
    <w:p w:rsidR="003B0568" w:rsidRDefault="003B0568" w:rsidP="00B1744C">
      <w:pPr>
        <w:ind w:firstLine="709"/>
        <w:jc w:val="center"/>
        <w:textAlignment w:val="top"/>
        <w:rPr>
          <w:rFonts w:ascii="Georgia" w:hAnsi="Georgia" w:cs="Calibri"/>
          <w:b/>
          <w:color w:val="002060"/>
        </w:rPr>
      </w:pPr>
    </w:p>
    <w:p w:rsidR="004E7BA3" w:rsidRPr="005827FC" w:rsidRDefault="004E7BA3" w:rsidP="00B1744C">
      <w:pPr>
        <w:ind w:firstLine="709"/>
        <w:jc w:val="center"/>
        <w:textAlignment w:val="top"/>
        <w:rPr>
          <w:rFonts w:ascii="Georgia" w:hAnsi="Georgia" w:cs="Calibri"/>
          <w:b/>
          <w:color w:val="002060"/>
        </w:rPr>
      </w:pPr>
      <w:r w:rsidRPr="005827FC">
        <w:rPr>
          <w:rFonts w:ascii="Georgia" w:hAnsi="Georgia" w:cs="Calibri"/>
          <w:b/>
          <w:color w:val="002060"/>
        </w:rPr>
        <w:t>Основные формы работы с родителями.</w:t>
      </w:r>
    </w:p>
    <w:p w:rsidR="00B1744C" w:rsidRPr="005827FC" w:rsidRDefault="00B1744C" w:rsidP="004E7BA3">
      <w:pPr>
        <w:ind w:firstLine="709"/>
        <w:jc w:val="both"/>
        <w:textAlignment w:val="top"/>
        <w:rPr>
          <w:rFonts w:ascii="Georgia" w:hAnsi="Georgia" w:cs="Calibri"/>
          <w:b/>
          <w:color w:val="002060"/>
        </w:rPr>
      </w:pPr>
    </w:p>
    <w:p w:rsidR="004E7BA3" w:rsidRPr="005827FC" w:rsidRDefault="003B0568" w:rsidP="004E7BA3">
      <w:pPr>
        <w:ind w:firstLine="709"/>
        <w:jc w:val="both"/>
        <w:textAlignment w:val="top"/>
        <w:rPr>
          <w:rFonts w:ascii="Georgia" w:hAnsi="Georgia"/>
          <w:b/>
          <w:bCs/>
          <w:color w:val="1D1D1D"/>
        </w:rPr>
      </w:pPr>
      <w:r w:rsidRPr="005827FC">
        <w:rPr>
          <w:rFonts w:ascii="Georgia" w:eastAsia="Calibri" w:hAnsi="Georgia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-188595</wp:posOffset>
            </wp:positionH>
            <wp:positionV relativeFrom="margin">
              <wp:posOffset>593090</wp:posOffset>
            </wp:positionV>
            <wp:extent cx="2448560" cy="1807210"/>
            <wp:effectExtent l="0" t="0" r="0" b="0"/>
            <wp:wrapSquare wrapText="bothSides"/>
            <wp:docPr id="45" name="Рисунок 45" descr="C:\Users\Ника\AppData\Local\Microsoft\Windows\Temporary Internet Files\Content.Word\IMG_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ика\AppData\Local\Microsoft\Windows\Temporary Internet Files\Content.Word\IMG_446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7BA3" w:rsidRPr="005827FC">
        <w:rPr>
          <w:rFonts w:ascii="Georgia" w:hAnsi="Georgia" w:cs="Calibri"/>
          <w:b/>
          <w:bCs/>
          <w:color w:val="FF0000"/>
        </w:rPr>
        <w:t>Организация </w:t>
      </w:r>
      <w:r w:rsidR="004E7BA3" w:rsidRPr="005827FC">
        <w:rPr>
          <w:rStyle w:val="apple-converted-space"/>
          <w:rFonts w:ascii="Georgia" w:hAnsi="Georgia" w:cs="Calibri"/>
          <w:b/>
          <w:bCs/>
          <w:color w:val="FF0000"/>
        </w:rPr>
        <w:t> </w:t>
      </w:r>
      <w:r w:rsidR="004E7BA3" w:rsidRPr="005827FC">
        <w:rPr>
          <w:rFonts w:ascii="Georgia" w:hAnsi="Georgia" w:cs="Calibri"/>
          <w:b/>
          <w:bCs/>
          <w:color w:val="FF0000"/>
        </w:rPr>
        <w:t>тесного взаимодействия и конструктивного партнерства родителей и педагогов</w:t>
      </w:r>
      <w:r w:rsidR="004E7BA3" w:rsidRPr="005827FC">
        <w:rPr>
          <w:rFonts w:ascii="Georgia" w:hAnsi="Georgia" w:cs="Calibri"/>
          <w:bCs/>
          <w:color w:val="1D1D1D"/>
        </w:rPr>
        <w:t xml:space="preserve"> в создании модели </w:t>
      </w:r>
      <w:r w:rsidR="004E7BA3" w:rsidRPr="005827FC">
        <w:rPr>
          <w:rFonts w:ascii="Georgia" w:hAnsi="Georgia" w:cs="Calibri"/>
        </w:rPr>
        <w:t xml:space="preserve">взаимодействия </w:t>
      </w:r>
      <w:r w:rsidR="0089214D" w:rsidRPr="005827FC">
        <w:rPr>
          <w:rFonts w:ascii="Georgia" w:hAnsi="Georgia" w:cs="Calibri"/>
        </w:rPr>
        <w:t>МБ</w:t>
      </w:r>
      <w:r w:rsidR="004E7BA3" w:rsidRPr="005827FC">
        <w:rPr>
          <w:rFonts w:ascii="Georgia" w:hAnsi="Georgia" w:cs="Calibri"/>
        </w:rPr>
        <w:t xml:space="preserve">ДОУ и семьи по вопросу ранней профилактики школьной дезадаптации, </w:t>
      </w:r>
      <w:r w:rsidR="004E7BA3" w:rsidRPr="005827FC">
        <w:rPr>
          <w:rFonts w:ascii="Georgia" w:hAnsi="Georgia" w:cs="Calibri"/>
          <w:bCs/>
          <w:color w:val="1D1D1D"/>
        </w:rPr>
        <w:t xml:space="preserve">здоровьесберегающей среды образовательного учреждения, в укреплении здоровья детей и обеспечении их безопасности - </w:t>
      </w:r>
      <w:r w:rsidR="004E7BA3" w:rsidRPr="005827FC">
        <w:rPr>
          <w:rFonts w:ascii="Georgia" w:hAnsi="Georgia" w:cs="Calibri"/>
          <w:b/>
          <w:bCs/>
          <w:color w:val="FF0000"/>
        </w:rPr>
        <w:t>одна из приоритетных задач работы коллектива детского сада.</w:t>
      </w:r>
    </w:p>
    <w:p w:rsidR="004E7BA3" w:rsidRPr="005827FC" w:rsidRDefault="004E7BA3" w:rsidP="004E7BA3">
      <w:pPr>
        <w:ind w:firstLine="709"/>
        <w:jc w:val="both"/>
        <w:textAlignment w:val="top"/>
        <w:rPr>
          <w:rFonts w:ascii="Georgia" w:hAnsi="Georgia"/>
        </w:rPr>
      </w:pPr>
      <w:r w:rsidRPr="005827FC">
        <w:rPr>
          <w:rFonts w:ascii="Georgia" w:hAnsi="Georgia" w:cs="Calibri"/>
        </w:rPr>
        <w:t>Дошкольное учреждение</w:t>
      </w:r>
      <w:r w:rsidRPr="005827FC">
        <w:rPr>
          <w:rFonts w:ascii="Georgia" w:hAnsi="Georgia"/>
        </w:rPr>
        <w:t xml:space="preserve"> поддерживает желание родителей приобрести знания, необходимые для воспитания детей. Педагогический коллектив для этого предлагает родителям различные виды сотрудничества и совместного творчества. </w:t>
      </w:r>
    </w:p>
    <w:p w:rsidR="004E7BA3" w:rsidRPr="005827FC" w:rsidRDefault="004E7BA3" w:rsidP="004E7BA3">
      <w:pPr>
        <w:ind w:firstLine="709"/>
        <w:jc w:val="both"/>
        <w:textAlignment w:val="top"/>
        <w:rPr>
          <w:rFonts w:ascii="Georgia" w:hAnsi="Georgia"/>
          <w:highlight w:val="yellow"/>
        </w:rPr>
      </w:pPr>
    </w:p>
    <w:p w:rsidR="00BE183D" w:rsidRPr="005827FC" w:rsidRDefault="003B0568" w:rsidP="004E7BA3">
      <w:pPr>
        <w:ind w:firstLine="284"/>
        <w:jc w:val="both"/>
        <w:textAlignment w:val="top"/>
        <w:rPr>
          <w:rFonts w:ascii="Georgia" w:hAnsi="Georgia" w:cs="Calibri"/>
          <w:color w:val="000000"/>
        </w:rPr>
      </w:pPr>
      <w:r w:rsidRPr="005827FC">
        <w:rPr>
          <w:rFonts w:ascii="Georgia" w:hAnsi="Georgia"/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31750</wp:posOffset>
                </wp:positionV>
                <wp:extent cx="7286329" cy="7218362"/>
                <wp:effectExtent l="0" t="0" r="10160" b="20955"/>
                <wp:wrapThrough wrapText="bothSides">
                  <wp:wrapPolygon edited="0">
                    <wp:start x="6099" y="0"/>
                    <wp:lineTo x="5986" y="171"/>
                    <wp:lineTo x="5930" y="1710"/>
                    <wp:lineTo x="6664" y="1824"/>
                    <wp:lineTo x="10787" y="1824"/>
                    <wp:lineTo x="3558" y="2679"/>
                    <wp:lineTo x="3501" y="2850"/>
                    <wp:lineTo x="3445" y="3477"/>
                    <wp:lineTo x="2033" y="3990"/>
                    <wp:lineTo x="0" y="4504"/>
                    <wp:lineTo x="0" y="14936"/>
                    <wp:lineTo x="847" y="15506"/>
                    <wp:lineTo x="847" y="20523"/>
                    <wp:lineTo x="1073" y="20979"/>
                    <wp:lineTo x="1299" y="20979"/>
                    <wp:lineTo x="1299" y="21378"/>
                    <wp:lineTo x="7907" y="21606"/>
                    <wp:lineTo x="17507" y="21606"/>
                    <wp:lineTo x="20049" y="21606"/>
                    <wp:lineTo x="20105" y="21606"/>
                    <wp:lineTo x="20275" y="20181"/>
                    <wp:lineTo x="21574" y="19895"/>
                    <wp:lineTo x="21574" y="18242"/>
                    <wp:lineTo x="19428" y="18242"/>
                    <wp:lineTo x="19428" y="17330"/>
                    <wp:lineTo x="19992" y="17330"/>
                    <wp:lineTo x="20670" y="16817"/>
                    <wp:lineTo x="20557" y="15620"/>
                    <wp:lineTo x="20501" y="15506"/>
                    <wp:lineTo x="19145" y="14594"/>
                    <wp:lineTo x="19258" y="13796"/>
                    <wp:lineTo x="19032" y="13682"/>
                    <wp:lineTo x="21291" y="13397"/>
                    <wp:lineTo x="21348" y="11914"/>
                    <wp:lineTo x="20727" y="11857"/>
                    <wp:lineTo x="18185" y="11857"/>
                    <wp:lineTo x="19541" y="11629"/>
                    <wp:lineTo x="19597" y="10147"/>
                    <wp:lineTo x="19089" y="10090"/>
                    <wp:lineTo x="21574" y="9862"/>
                    <wp:lineTo x="21574" y="8323"/>
                    <wp:lineTo x="21235" y="8266"/>
                    <wp:lineTo x="20501" y="8038"/>
                    <wp:lineTo x="20501" y="6556"/>
                    <wp:lineTo x="19992" y="6499"/>
                    <wp:lineTo x="21461" y="6214"/>
                    <wp:lineTo x="21461" y="4732"/>
                    <wp:lineTo x="20839" y="4675"/>
                    <wp:lineTo x="15587" y="4561"/>
                    <wp:lineTo x="15418" y="2850"/>
                    <wp:lineTo x="15644" y="2622"/>
                    <wp:lineTo x="15418" y="2223"/>
                    <wp:lineTo x="10787" y="1824"/>
                    <wp:lineTo x="14458" y="1824"/>
                    <wp:lineTo x="15079" y="1710"/>
                    <wp:lineTo x="14910" y="114"/>
                    <wp:lineTo x="14797" y="0"/>
                    <wp:lineTo x="6099" y="0"/>
                  </wp:wrapPolygon>
                </wp:wrapThrough>
                <wp:docPr id="22530" name="Organization Ch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286329" cy="7218362"/>
                          <a:chOff x="468612" y="188913"/>
                          <a:chExt cx="3408" cy="4178"/>
                        </a:xfrm>
                      </wpg:grpSpPr>
                      <wps:wsp>
                        <wps:cNvPr id="54" name="_s3076"/>
                        <wps:cNvCnPr>
                          <a:cxnSpLocks noChangeShapeType="1"/>
                          <a:stCxn id="94" idx="1"/>
                          <a:endCxn id="81" idx="2"/>
                        </wps:cNvCnPr>
                        <wps:spPr bwMode="auto">
                          <a:xfrm rot="10800000" flipH="1">
                            <a:off x="468836" y="191805"/>
                            <a:ext cx="532" cy="1093"/>
                          </a:xfrm>
                          <a:prstGeom prst="bentConnector4">
                            <a:avLst>
                              <a:gd name="adj1" fmla="val -11130"/>
                              <a:gd name="adj2" fmla="val 56588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5" name="_s3077"/>
                        <wps:cNvCnPr>
                          <a:cxnSpLocks noChangeShapeType="1"/>
                          <a:stCxn id="93" idx="1"/>
                          <a:endCxn id="91" idx="2"/>
                        </wps:cNvCnPr>
                        <wps:spPr bwMode="auto">
                          <a:xfrm rot="10800000" flipH="1">
                            <a:off x="471373" y="192201"/>
                            <a:ext cx="281" cy="746"/>
                          </a:xfrm>
                          <a:prstGeom prst="bentConnector4">
                            <a:avLst>
                              <a:gd name="adj1" fmla="val -21116"/>
                              <a:gd name="adj2" fmla="val 59648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6" name="_s3078"/>
                        <wps:cNvCnPr>
                          <a:cxnSpLocks noChangeShapeType="1"/>
                          <a:stCxn id="92" idx="1"/>
                          <a:endCxn id="91" idx="2"/>
                        </wps:cNvCnPr>
                        <wps:spPr bwMode="auto">
                          <a:xfrm rot="10800000" flipH="1">
                            <a:off x="471373" y="192201"/>
                            <a:ext cx="281" cy="401"/>
                          </a:xfrm>
                          <a:prstGeom prst="bentConnector4">
                            <a:avLst>
                              <a:gd name="adj1" fmla="val -21116"/>
                              <a:gd name="adj2" fmla="val 67847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7" name="_s3079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470926" y="189736"/>
                            <a:ext cx="121" cy="2330"/>
                          </a:xfrm>
                          <a:prstGeom prst="bentConnector4">
                            <a:avLst>
                              <a:gd name="adj1" fmla="val -48648"/>
                              <a:gd name="adj2" fmla="val 53088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8" name="_s3080"/>
                        <wps:cNvCnPr>
                          <a:cxnSpLocks noChangeShapeType="1"/>
                          <a:stCxn id="90" idx="1"/>
                          <a:endCxn id="81" idx="2"/>
                        </wps:cNvCnPr>
                        <wps:spPr bwMode="auto">
                          <a:xfrm rot="10800000" flipH="1">
                            <a:off x="468836" y="191805"/>
                            <a:ext cx="532" cy="401"/>
                          </a:xfrm>
                          <a:prstGeom prst="bentConnector4">
                            <a:avLst>
                              <a:gd name="adj1" fmla="val -11130"/>
                              <a:gd name="adj2" fmla="val 67847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9" name="_s3081"/>
                        <wps:cNvCnPr>
                          <a:cxnSpLocks noChangeShapeType="1"/>
                          <a:stCxn id="89" idx="1"/>
                          <a:endCxn id="81" idx="2"/>
                        </wps:cNvCnPr>
                        <wps:spPr bwMode="auto">
                          <a:xfrm rot="10800000" flipH="1">
                            <a:off x="468836" y="191805"/>
                            <a:ext cx="532" cy="746"/>
                          </a:xfrm>
                          <a:prstGeom prst="bentConnector4">
                            <a:avLst>
                              <a:gd name="adj1" fmla="val -11130"/>
                              <a:gd name="adj2" fmla="val 59648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0" name="_s3082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470851" y="189736"/>
                            <a:ext cx="121" cy="1983"/>
                          </a:xfrm>
                          <a:prstGeom prst="bentConnector4">
                            <a:avLst>
                              <a:gd name="adj1" fmla="val -48648"/>
                              <a:gd name="adj2" fmla="val 5363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" name="_s3083"/>
                        <wps:cNvCnPr>
                          <a:cxnSpLocks noChangeShapeType="1"/>
                          <a:stCxn id="87" idx="1"/>
                          <a:endCxn id="76" idx="2"/>
                        </wps:cNvCnPr>
                        <wps:spPr bwMode="auto">
                          <a:xfrm rot="10800000" flipH="1">
                            <a:off x="470889" y="189727"/>
                            <a:ext cx="158" cy="1637"/>
                          </a:xfrm>
                          <a:prstGeom prst="bentConnector4">
                            <a:avLst>
                              <a:gd name="adj1" fmla="val -37306"/>
                              <a:gd name="adj2" fmla="val 54366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2" name="_s3084"/>
                        <wps:cNvCnPr>
                          <a:cxnSpLocks noChangeShapeType="1"/>
                          <a:stCxn id="86" idx="1"/>
                          <a:endCxn id="76" idx="2"/>
                        </wps:cNvCnPr>
                        <wps:spPr bwMode="auto">
                          <a:xfrm rot="10800000" flipH="1">
                            <a:off x="470889" y="189727"/>
                            <a:ext cx="158" cy="1290"/>
                          </a:xfrm>
                          <a:prstGeom prst="bentConnector4">
                            <a:avLst>
                              <a:gd name="adj1" fmla="val -37306"/>
                              <a:gd name="adj2" fmla="val 55537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3" name="_s3085"/>
                        <wps:cNvCnPr>
                          <a:cxnSpLocks noChangeShapeType="1"/>
                          <a:stCxn id="85" idx="1"/>
                          <a:endCxn id="76" idx="2"/>
                        </wps:cNvCnPr>
                        <wps:spPr bwMode="auto">
                          <a:xfrm rot="10800000" flipH="1">
                            <a:off x="470889" y="189727"/>
                            <a:ext cx="158" cy="936"/>
                          </a:xfrm>
                          <a:prstGeom prst="bentConnector4">
                            <a:avLst>
                              <a:gd name="adj1" fmla="val -37306"/>
                              <a:gd name="adj2" fmla="val 57694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4" name="_s3086"/>
                        <wps:cNvCnPr>
                          <a:cxnSpLocks noChangeShapeType="1"/>
                          <a:stCxn id="84" idx="1"/>
                          <a:endCxn id="76" idx="2"/>
                        </wps:cNvCnPr>
                        <wps:spPr bwMode="auto">
                          <a:xfrm rot="10800000" flipH="1">
                            <a:off x="470889" y="189727"/>
                            <a:ext cx="158" cy="598"/>
                          </a:xfrm>
                          <a:prstGeom prst="bentConnector4">
                            <a:avLst>
                              <a:gd name="adj1" fmla="val -37306"/>
                              <a:gd name="adj2" fmla="val 62042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5" name="_s3087"/>
                        <wps:cNvCnPr>
                          <a:cxnSpLocks noChangeShapeType="1"/>
                          <a:stCxn id="83" idx="1"/>
                          <a:endCxn id="76" idx="2"/>
                        </wps:cNvCnPr>
                        <wps:spPr bwMode="auto">
                          <a:xfrm rot="10800000" flipH="1">
                            <a:off x="470889" y="189727"/>
                            <a:ext cx="158" cy="243"/>
                          </a:xfrm>
                          <a:prstGeom prst="bentConnector4">
                            <a:avLst>
                              <a:gd name="adj1" fmla="val -37306"/>
                              <a:gd name="adj2" fmla="val 7937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6" name="_s3088"/>
                        <wps:cNvCnPr>
                          <a:cxnSpLocks noChangeShapeType="1"/>
                          <a:stCxn id="82" idx="3"/>
                          <a:endCxn id="75" idx="2"/>
                        </wps:cNvCnPr>
                        <wps:spPr bwMode="auto">
                          <a:xfrm flipH="1" flipV="1">
                            <a:off x="469761" y="189727"/>
                            <a:ext cx="367" cy="1587"/>
                          </a:xfrm>
                          <a:prstGeom prst="bentConnector4">
                            <a:avLst>
                              <a:gd name="adj1" fmla="val -16144"/>
                              <a:gd name="adj2" fmla="val 54569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7" name="_s3089"/>
                        <wps:cNvCnPr>
                          <a:cxnSpLocks noChangeShapeType="1"/>
                          <a:stCxn id="81" idx="3"/>
                          <a:endCxn id="75" idx="2"/>
                        </wps:cNvCnPr>
                        <wps:spPr bwMode="auto">
                          <a:xfrm flipH="1" flipV="1">
                            <a:off x="469761" y="189727"/>
                            <a:ext cx="362" cy="1934"/>
                          </a:xfrm>
                          <a:prstGeom prst="bentConnector4">
                            <a:avLst>
                              <a:gd name="adj1" fmla="val -16366"/>
                              <a:gd name="adj2" fmla="val 5375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8" name="_s3090"/>
                        <wps:cNvCnPr>
                          <a:cxnSpLocks noChangeShapeType="1"/>
                          <a:stCxn id="80" idx="3"/>
                          <a:endCxn id="75" idx="2"/>
                        </wps:cNvCnPr>
                        <wps:spPr bwMode="auto">
                          <a:xfrm flipH="1" flipV="1">
                            <a:off x="469761" y="189727"/>
                            <a:ext cx="366" cy="1241"/>
                          </a:xfrm>
                          <a:prstGeom prst="bentConnector4">
                            <a:avLst>
                              <a:gd name="adj1" fmla="val -16218"/>
                              <a:gd name="adj2" fmla="val 55801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9" name="_s3091"/>
                        <wps:cNvCnPr>
                          <a:cxnSpLocks noChangeShapeType="1"/>
                          <a:stCxn id="79" idx="3"/>
                          <a:endCxn id="75" idx="2"/>
                        </wps:cNvCnPr>
                        <wps:spPr bwMode="auto">
                          <a:xfrm flipH="1" flipV="1">
                            <a:off x="469761" y="189727"/>
                            <a:ext cx="366" cy="894"/>
                          </a:xfrm>
                          <a:prstGeom prst="bentConnector4">
                            <a:avLst>
                              <a:gd name="adj1" fmla="val -16218"/>
                              <a:gd name="adj2" fmla="val 58051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0" name="_s3092"/>
                        <wps:cNvCnPr>
                          <a:cxnSpLocks noChangeShapeType="1"/>
                          <a:stCxn id="78" idx="3"/>
                          <a:endCxn id="75" idx="2"/>
                        </wps:cNvCnPr>
                        <wps:spPr bwMode="auto">
                          <a:xfrm flipH="1" flipV="1">
                            <a:off x="469761" y="189727"/>
                            <a:ext cx="357" cy="549"/>
                          </a:xfrm>
                          <a:prstGeom prst="bentConnector4">
                            <a:avLst>
                              <a:gd name="adj1" fmla="val -16630"/>
                              <a:gd name="adj2" fmla="val 63222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1" name="_s3093"/>
                        <wps:cNvCnPr>
                          <a:cxnSpLocks noChangeShapeType="1"/>
                          <a:stCxn id="77" idx="3"/>
                          <a:endCxn id="75" idx="2"/>
                        </wps:cNvCnPr>
                        <wps:spPr bwMode="auto">
                          <a:xfrm flipH="1" flipV="1">
                            <a:off x="469761" y="189727"/>
                            <a:ext cx="366" cy="202"/>
                          </a:xfrm>
                          <a:prstGeom prst="bentConnector4">
                            <a:avLst>
                              <a:gd name="adj1" fmla="val -16218"/>
                              <a:gd name="adj2" fmla="val 85944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2" name="_s3094"/>
                        <wps:cNvCnPr>
                          <a:cxnSpLocks noChangeShapeType="1"/>
                          <a:stCxn id="76" idx="0"/>
                          <a:endCxn id="74" idx="2"/>
                        </wps:cNvCnPr>
                        <wps:spPr bwMode="auto">
                          <a:xfrm rot="5400000" flipH="1">
                            <a:off x="470670" y="189062"/>
                            <a:ext cx="149" cy="60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3" name="_s3095"/>
                        <wps:cNvCnPr>
                          <a:cxnSpLocks noChangeShapeType="1"/>
                          <a:stCxn id="75" idx="0"/>
                          <a:endCxn id="74" idx="2"/>
                        </wps:cNvCnPr>
                        <wps:spPr bwMode="auto">
                          <a:xfrm rot="-5400000">
                            <a:off x="470027" y="189024"/>
                            <a:ext cx="149" cy="68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4" name="_s3096"/>
                        <wps:cNvSpPr>
                          <a:spLocks noChangeArrowheads="1"/>
                        </wps:cNvSpPr>
                        <wps:spPr bwMode="auto">
                          <a:xfrm>
                            <a:off x="469563" y="188913"/>
                            <a:ext cx="1393" cy="3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</w:rPr>
                                <w:t xml:space="preserve">БЛОКИ ВЗАИМОДЕЙСТВИЯ </w:t>
                              </w:r>
                            </w:p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</w:rPr>
                                <w:t>СПЕЦИАЛИСТОВ И РОДИТЕЛЕЙ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75" name="_s3097"/>
                        <wps:cNvSpPr>
                          <a:spLocks noChangeArrowheads="1"/>
                        </wps:cNvSpPr>
                        <wps:spPr bwMode="auto">
                          <a:xfrm>
                            <a:off x="469173" y="189439"/>
                            <a:ext cx="746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folHlink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  <w:color w:val="6600FF"/>
                                  <w:kern w:val="24"/>
                                  <w:sz w:val="28"/>
                                  <w:szCs w:val="28"/>
                                </w:rPr>
                                <w:t>Просветительский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76" name="_s3098"/>
                        <wps:cNvSpPr>
                          <a:spLocks noChangeArrowheads="1"/>
                        </wps:cNvSpPr>
                        <wps:spPr bwMode="auto">
                          <a:xfrm>
                            <a:off x="470461" y="189439"/>
                            <a:ext cx="579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folHlink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  <w:color w:val="6600FF"/>
                                  <w:kern w:val="24"/>
                                  <w:sz w:val="28"/>
                                  <w:szCs w:val="28"/>
                                </w:rPr>
                                <w:t>Практический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77" name="_s3099"/>
                        <wps:cNvSpPr>
                          <a:spLocks noChangeArrowheads="1"/>
                        </wps:cNvSpPr>
                        <wps:spPr bwMode="auto">
                          <a:xfrm>
                            <a:off x="468612" y="189785"/>
                            <a:ext cx="696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66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Анкетирование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78" name="_s3100"/>
                        <wps:cNvSpPr>
                          <a:spLocks noChangeArrowheads="1"/>
                        </wps:cNvSpPr>
                        <wps:spPr bwMode="auto">
                          <a:xfrm>
                            <a:off x="468612" y="190132"/>
                            <a:ext cx="1102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66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Индивидуальные беседы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79" name="_s3101"/>
                        <wps:cNvSpPr>
                          <a:spLocks noChangeArrowheads="1"/>
                        </wps:cNvSpPr>
                        <wps:spPr bwMode="auto">
                          <a:xfrm>
                            <a:off x="468612" y="190477"/>
                            <a:ext cx="1039" cy="2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66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Родительские собрания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80" name="_s3102"/>
                        <wps:cNvSpPr>
                          <a:spLocks noChangeArrowheads="1"/>
                        </wps:cNvSpPr>
                        <wps:spPr bwMode="auto">
                          <a:xfrm>
                            <a:off x="468612" y="190824"/>
                            <a:ext cx="1147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66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Информационные стенды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81" name="_s3103"/>
                        <wps:cNvSpPr>
                          <a:spLocks noChangeArrowheads="1"/>
                        </wps:cNvSpPr>
                        <wps:spPr bwMode="auto">
                          <a:xfrm>
                            <a:off x="468612" y="191517"/>
                            <a:ext cx="262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66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СМИ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82" name="_s3104"/>
                        <wps:cNvSpPr>
                          <a:spLocks noChangeArrowheads="1"/>
                        </wps:cNvSpPr>
                        <wps:spPr bwMode="auto">
                          <a:xfrm>
                            <a:off x="468612" y="191170"/>
                            <a:ext cx="830" cy="2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66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Консультирование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83" name="_s3105"/>
                        <wps:cNvSpPr>
                          <a:spLocks noChangeArrowheads="1"/>
                        </wps:cNvSpPr>
                        <wps:spPr bwMode="auto">
                          <a:xfrm>
                            <a:off x="470889" y="189826"/>
                            <a:ext cx="1070" cy="2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9FFCC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Семинары-практикумы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84" name="_s3106"/>
                        <wps:cNvSpPr>
                          <a:spLocks noChangeArrowheads="1"/>
                        </wps:cNvSpPr>
                        <wps:spPr bwMode="auto">
                          <a:xfrm>
                            <a:off x="470889" y="190181"/>
                            <a:ext cx="920" cy="2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9FFCC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 xml:space="preserve">Групповые и подгрупповые </w:t>
                              </w:r>
                            </w:p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>открытые занятия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85" name="_s3107"/>
                        <wps:cNvSpPr>
                          <a:spLocks noChangeArrowheads="1"/>
                        </wps:cNvSpPr>
                        <wps:spPr bwMode="auto">
                          <a:xfrm>
                            <a:off x="470889" y="190519"/>
                            <a:ext cx="1121" cy="2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9FFCC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Совместные развлечения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86" name="_s3108"/>
                        <wps:cNvSpPr>
                          <a:spLocks noChangeArrowheads="1"/>
                        </wps:cNvSpPr>
                        <wps:spPr bwMode="auto">
                          <a:xfrm>
                            <a:off x="470889" y="190873"/>
                            <a:ext cx="783" cy="2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9FFCC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Индивидуальные </w:t>
                              </w:r>
                            </w:p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практикумы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87" name="_s3109"/>
                        <wps:cNvSpPr>
                          <a:spLocks noChangeArrowheads="1"/>
                        </wps:cNvSpPr>
                        <wps:spPr bwMode="auto">
                          <a:xfrm>
                            <a:off x="470889" y="191220"/>
                            <a:ext cx="1058" cy="2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9FFCC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Тематические гостиные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88" name="_s3110"/>
                        <wps:cNvSpPr>
                          <a:spLocks noChangeArrowheads="1"/>
                        </wps:cNvSpPr>
                        <wps:spPr bwMode="auto">
                          <a:xfrm>
                            <a:off x="470926" y="191566"/>
                            <a:ext cx="689" cy="2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9FFCC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Круглые столы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89" name="_s3111"/>
                        <wps:cNvSpPr>
                          <a:spLocks noChangeArrowheads="1"/>
                        </wps:cNvSpPr>
                        <wps:spPr bwMode="auto">
                          <a:xfrm>
                            <a:off x="468836" y="192407"/>
                            <a:ext cx="362" cy="2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>Сайт ДОУ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90" name="_s3112"/>
                        <wps:cNvSpPr>
                          <a:spLocks noChangeArrowheads="1"/>
                        </wps:cNvSpPr>
                        <wps:spPr bwMode="auto">
                          <a:xfrm>
                            <a:off x="468836" y="192062"/>
                            <a:ext cx="437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>Телевидение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91" name="_s3113"/>
                        <wps:cNvSpPr>
                          <a:spLocks noChangeArrowheads="1"/>
                        </wps:cNvSpPr>
                        <wps:spPr bwMode="auto">
                          <a:xfrm>
                            <a:off x="470926" y="191913"/>
                            <a:ext cx="917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9FFCC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Родительские клубы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92" name="_s3114"/>
                        <wps:cNvSpPr>
                          <a:spLocks noChangeArrowheads="1"/>
                        </wps:cNvSpPr>
                        <wps:spPr bwMode="auto">
                          <a:xfrm>
                            <a:off x="471373" y="192458"/>
                            <a:ext cx="647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>«Беседы у камина»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93" name="_s3115"/>
                        <wps:cNvSpPr>
                          <a:spLocks noChangeArrowheads="1"/>
                        </wps:cNvSpPr>
                        <wps:spPr bwMode="auto">
                          <a:xfrm>
                            <a:off x="471373" y="192803"/>
                            <a:ext cx="402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>«Берегиня»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94" name="_s3116"/>
                        <wps:cNvSpPr>
                          <a:spLocks noChangeArrowheads="1"/>
                        </wps:cNvSpPr>
                        <wps:spPr bwMode="auto">
                          <a:xfrm>
                            <a:off x="468836" y="192754"/>
                            <a:ext cx="596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32CD" w:rsidRDefault="00AE32CD" w:rsidP="00AE32CD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>Журналы, газеты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rganization Chart 4" o:spid="_x0000_s1049" style="position:absolute;left:0;text-align:left;margin-left:.65pt;margin-top:2.5pt;width:573.75pt;height:568.35pt;z-index:-251641856" coordorigin="468612,188913" coordsize="3408,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"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_s3076" o:spid="_x0000_s1050" type="#_x0000_t35" style="position:absolute;left:468836;top:191805;width:532;height:1093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3c5MIAAADbAAAADwAAAGRycy9kb3ducmV2LnhtbESPT2sCMRTE74LfITzBi9SkoiJbo0ih&#10;0qP/0Otj87rZunnZ3aS6/famUPA4zMxvmOW6c5W4URtKzxpexwoEce5NyYWG0/HjZQEiRGSDlWfS&#10;8EsB1qt+b4mZ8Xfe0+0QC5EgHDLUYGOsMylDbslhGPuaOHlfvnUYk2wLaVq8J7ir5ESpuXRYclqw&#10;WNO7pfx6+HEaiCJd1Ky5HJvv8+jcKLvbTqzWw0G3eQMRqYvP8H/702iYTeHvS/oB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3c5MIAAADbAAAADwAAAAAAAAAAAAAA&#10;AAChAgAAZHJzL2Rvd25yZXYueG1sUEsFBgAAAAAEAAQA+QAAAJADAAAAAA==&#10;" adj="-2404,12223" strokecolor="black [3213]" strokeweight="2.25pt"/>
                <v:shape id="_s3077" o:spid="_x0000_s1051" type="#_x0000_t35" style="position:absolute;left:471373;top:192201;width:281;height:746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qSoMAAAADbAAAADwAAAGRycy9kb3ducmV2LnhtbESPQYvCMBSE7wv+h/AEb2uq4iLVKCKK&#10;4sl11/ujebbF5KU0MdZ/bxYWPA4z8w2zWHXWiEitrx0rGA0zEMSF0zWXCn5/dp8zED4gazSOScGT&#10;PKyWvY8F5to9+JviOZQiQdjnqKAKocml9EVFFv3QNcTJu7rWYkiyLaVu8ZHg1shxln1JizWnhQob&#10;2lRU3M53q0COzGa/PWI3OZnyEmfPY/QRlRr0u/UcRKAuvMP/7YNWMJ3C35f0A+Ty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akqDAAAAA2wAAAA8AAAAAAAAAAAAAAAAA&#10;oQIAAGRycy9kb3ducmV2LnhtbFBLBQYAAAAABAAEAPkAAACOAwAAAAA=&#10;" adj="-4561,12884" strokecolor="black [3213]" strokeweight="2.25pt"/>
                <v:shape id="_s3078" o:spid="_x0000_s1052" type="#_x0000_t35" style="position:absolute;left:471373;top:192201;width:281;height:401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uoLcQAAADbAAAADwAAAGRycy9kb3ducmV2LnhtbESPzWrCQBSF9wXfYbhCN0UnFiolZhQp&#10;CG5cGIN2eclcJ8HMnTQzmrRP3xEEl4fz83Gy1WAbcaPO144VzKYJCOLS6ZqNguKwmXyC8AFZY+OY&#10;FPySh9Vy9JJhql3Pe7rlwYg4wj5FBVUIbSqlLyuy6KeuJY7e2XUWQ5SdkbrDPo7bRr4nyVxarDkS&#10;Kmzpq6Lykl9t5O5OP29ktlez/z7KvOiLP7u5KPU6HtYLEIGG8Aw/2lut4GMO9y/xB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m6gtxAAAANsAAAAPAAAAAAAAAAAA&#10;AAAAAKECAABkcnMvZG93bnJldi54bWxQSwUGAAAAAAQABAD5AAAAkgMAAAAA&#10;" adj="-4561,14655" strokecolor="black [3213]" strokeweight="2.25pt"/>
                <v:shape id="_s3079" o:spid="_x0000_s1053" type="#_x0000_t35" style="position:absolute;left:470926;top:189736;width:121;height:2330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eJlcMAAADbAAAADwAAAGRycy9kb3ducmV2LnhtbESPX2vCMBTF34V9h3AHvmnqwE26pkUE&#10;YaB7UOf7pblLujY3tYnafftlMNjj4fz5cYpqdJ240RAazwoW8wwEce11w0bBx2k7W4EIEVlj55kU&#10;fFOAqnyYFJhrf+cD3Y7RiDTCIUcFNsY+lzLUlhyGue+Jk/fpB4cxycFIPeA9jbtOPmXZs3TYcCJY&#10;7GljqW6PV5e4+2Xbry7ng83O8fK+O5kvORqlpo/j+hVEpDH+h//ab1rB8gV+v6QfI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3iZXDAAAA2wAAAA8AAAAAAAAAAAAA&#10;AAAAoQIAAGRycy9kb3ducmV2LnhtbFBLBQYAAAAABAAEAPkAAACRAwAAAAA=&#10;" adj="-10508,11467" strokecolor="black [3213]" strokeweight="2.25pt"/>
                <v:shape id="_s3080" o:spid="_x0000_s1054" type="#_x0000_t35" style="position:absolute;left:468836;top:191805;width:532;height:401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UnCL8AAADbAAAADwAAAGRycy9kb3ducmV2LnhtbERPy2oCMRTdF/yHcAU3ohmlio5G0UJp&#10;uxJf+8vkOhmc3AxJOk7/vlkILg/nvd52thYt+VA5VjAZZyCIC6crLhVczp+jBYgQkTXWjknBHwXY&#10;bnpva8y1e/CR2lMsRQrhkKMCE2OTSxkKQxbD2DXEibs5bzEm6EupPT5SuK3lNMvm0mLFqcFgQx+G&#10;ivvp1yoYRjJ77b9+/KRtD9f57H0/XDqlBv1utwIRqYsv8dP9rRXM0tj0Jf0Auf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BUnCL8AAADbAAAADwAAAAAAAAAAAAAAAACh&#10;AgAAZHJzL2Rvd25yZXYueG1sUEsFBgAAAAAEAAQA+QAAAI0DAAAAAA==&#10;" adj="-2404,14655" strokecolor="black [3213]" strokeweight="2.25pt"/>
                <v:shape id="_s3081" o:spid="_x0000_s1055" type="#_x0000_t35" style="position:absolute;left:468836;top:191805;width:532;height:746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7QPcIAAADbAAAADwAAAGRycy9kb3ducmV2LnhtbESPXWvCMBSG7wX/QzjC7jTdxOE6owxB&#10;11s/xm4PzTFt15yUJNb675eBsMuX9+PhXW0G24qefKgdK3ieZSCIS6drNgrOp910CSJEZI2tY1Jw&#10;pwCb9Xi0wly7Gx+oP0Yj0giHHBVUMXa5lKGsyGKYuY44eRfnLcYkvZHa4y2N21a+ZNmrtFhzIlTY&#10;0bai8ud4tQnyXRSX3u+b5utzMNumWJj5vVPqaTJ8vIOINMT/8KNdaAWLN/j7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7QPcIAAADbAAAADwAAAAAAAAAAAAAA&#10;AAChAgAAZHJzL2Rvd25yZXYueG1sUEsFBgAAAAAEAAQA+QAAAJADAAAAAA==&#10;" adj="-2404,12884" strokecolor="black [3213]" strokeweight="2.25pt"/>
                <v:shape id="_s3082" o:spid="_x0000_s1056" type="#_x0000_t35" style="position:absolute;left:470851;top:189736;width:121;height:1983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iJ7sAAAADbAAAADwAAAGRycy9kb3ducmV2LnhtbERPy4rCMBTdC/MP4Q64s2ldFO0Yi8gM&#10;CK7qg9neae60xeamNGmtf28WgsvDeW/yybRipN41lhUkUQyCuLS64UrB5fyzWIFwHllja5kUPMhB&#10;vv2YbTDT9s4FjSdfiRDCLkMFtfddJqUrazLoItsRB+7f9gZ9gH0ldY/3EG5auYzjVBpsODTU2NG+&#10;pvJ2GoyC3+Fbj8eiSyXuz6v1cLn+FY9EqfnntPsC4Wnyb/HLfdAK0rA+fAk/QG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4ie7AAAAA2wAAAA8AAAAAAAAAAAAAAAAA&#10;oQIAAGRycy9kb3ducmV2LnhtbFBLBQYAAAAABAAEAPkAAACOAwAAAAA=&#10;" adj="-10508,11584" strokecolor="black [3213]" strokeweight="2.25pt"/>
                <v:shape id="_s3083" o:spid="_x0000_s1057" type="#_x0000_t35" style="position:absolute;left:470889;top:189727;width:158;height:1637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lCZ8IAAADbAAAADwAAAGRycy9kb3ducmV2LnhtbESPT4vCMBTE78J+h/CEvWmqhypdo9RF&#10;wat/QPb2aN62XZuXkkRb99MbQfA4zMxvmMWqN424kfO1ZQWTcQKCuLC65lLB6bgdzUH4gKyxsUwK&#10;7uRhtfwYLDDTtuM93Q6hFBHCPkMFVQhtJqUvKjLox7Yljt6vdQZDlK6U2mEX4aaR0yRJpcGa40KF&#10;LX1XVFwOV6MA5X+a89qduvuW//Lzz8bI2UWpz2Gff4EI1Id3+NXeaQXpBJ5f4g+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2lCZ8IAAADbAAAADwAAAAAAAAAAAAAA&#10;AAChAgAAZHJzL2Rvd25yZXYueG1sUEsFBgAAAAAEAAQA+QAAAJADAAAAAA==&#10;" adj="-8058,11743" strokecolor="black [3213]" strokeweight="2.25pt"/>
                <v:shape id="_s3084" o:spid="_x0000_s1058" type="#_x0000_t35" style="position:absolute;left:470889;top:189727;width:158;height:1290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oA8cUAAADbAAAADwAAAGRycy9kb3ducmV2LnhtbESPQWvCQBSE74X+h+UVvJS6MZQgqauE&#10;QsGLUjXQ6yP7zKZm34bdVaO/vlso9DjMzDfMYjXaXlzIh86xgtk0A0HcON1xq6A+fLzMQYSIrLF3&#10;TApuFGC1fHxYYKndlXd02cdWJAiHEhWYGIdSytAYshimbiBO3tF5izFJ30rt8Zrgtpd5lhXSYsdp&#10;weBA74aa0/5sFXzeq63/ej72xem12dTfcVflrVFq8jRWbyAijfE//NdeawVFDr9f0g+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oA8cUAAADbAAAADwAAAAAAAAAA&#10;AAAAAAChAgAAZHJzL2Rvd25yZXYueG1sUEsFBgAAAAAEAAQA+QAAAJMDAAAAAA==&#10;" adj="-8058,11996" strokecolor="black [3213]" strokeweight="2.25pt"/>
                <v:shape id="_s3085" o:spid="_x0000_s1059" type="#_x0000_t35" style="position:absolute;left:470889;top:189727;width:158;height:936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64esUAAADbAAAADwAAAGRycy9kb3ducmV2LnhtbESPQWvCQBCF74X+h2UK3urGRkSiq9gW&#10;aaH0YFrR45Adk2B2dsluTPz3bqHg8fHmfW/ecj2YRlyo9bVlBZNxAoK4sLrmUsHvz/Z5DsIHZI2N&#10;ZVJwJQ/r1ePDEjNte97RJQ+liBD2GSqoQnCZlL6oyKAfW0ccvZNtDYYo21LqFvsIN418SZKZNFhz&#10;bKjQ0VtFxTnvTHzj4/D9tUkn77vada9Hx/a676dKjZ6GzQJEoCHcj//Tn1rBLIW/LREA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64esUAAADbAAAADwAAAAAAAAAA&#10;AAAAAAChAgAAZHJzL2Rvd25yZXYueG1sUEsFBgAAAAAEAAQA+QAAAJMDAAAAAA==&#10;" adj="-8058,12462" strokecolor="black [3213]" strokeweight="2.25pt"/>
                <v:shape id="_s3086" o:spid="_x0000_s1060" type="#_x0000_t35" style="position:absolute;left:470889;top:189727;width:158;height:598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DdJMIAAADbAAAADwAAAGRycy9kb3ducmV2LnhtbESPwWrDMBBE74X8g9hALyWRa4oJTpQQ&#10;AoaSm91Cr1tpYxtbK2MptvP3VaHQ4zAzb5jDabG9mGj0rWMFr9sEBLF2puVawedHsdmB8AHZYO+Y&#10;FDzIw+m4ejpgbtzMJU1VqEWEsM9RQRPCkEvpdUMW/dYNxNG7udFiiHKspRlxjnDbyzRJMmmx5bjQ&#10;4ECXhnRX3a2C8ot1qq9EQ5nuvruuo2KSL0o9r5fzHkSgJfyH/9rvRkH2Br9f4g+Qx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DdJMIAAADbAAAADwAAAAAAAAAAAAAA&#10;AAChAgAAZHJzL2Rvd25yZXYueG1sUEsFBgAAAAAEAAQA+QAAAJADAAAAAA==&#10;" adj="-8058,13401" strokecolor="black [3213]" strokeweight="2.25pt"/>
                <v:shape id="_s3087" o:spid="_x0000_s1061" type="#_x0000_t35" style="position:absolute;left:470889;top:189727;width:158;height:243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Urm8IAAADbAAAADwAAAGRycy9kb3ducmV2LnhtbESPS4vCQBCE74L/YWjB2zrRZYNER/HB&#10;snoRn+CxybRJMNMTMqPGf+8ICx6LqvqKGk8bU4o71a6wrKDfi0AQp1YXnCk4Hn6/hiCcR9ZYWiYF&#10;T3IwnbRbY0y0ffCO7nufiQBhl6CC3PsqkdKlORl0PVsRB+9ia4M+yDqTusZHgJtSDqIolgYLDgs5&#10;VrTIKb3ub0bBfL3bLK2J+1e94s12id/nE/0p1e00sxEIT43/hP/bK60g/oH3l/AD5O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oUrm8IAAADbAAAADwAAAAAAAAAAAAAA&#10;AAChAgAAZHJzL2Rvd25yZXYueG1sUEsFBgAAAAAEAAQA+QAAAJADAAAAAA==&#10;" adj="-8058,17144" strokecolor="black [3213]" strokeweight="2.25pt"/>
                <v:shape id="_s3088" o:spid="_x0000_s1062" type="#_x0000_t35" style="position:absolute;left:469761;top:189727;width:367;height:1587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uQNcMAAADbAAAADwAAAGRycy9kb3ducmV2LnhtbESPwWrDMBBE74X8g9hCbo3cHkRwooQQ&#10;CA49xWk/YCNtbFNr5Vpy7OTrq0Khx2Fm3jDr7eRacaM+NJ41vC4yEMTG24YrDZ8fh5cliBCRLbae&#10;ScOdAmw3s6c15taPXNLtHCuRIBxy1FDH2OVSBlOTw7DwHXHyrr53GJPsK2l7HBPctfIty5R02HBa&#10;qLGjfU3m6zw4DeWlfP8el6fDrtibIIeHKpCV1vPnabcCEWmK/+G/9tFqUAp+v6Qf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rkDXDAAAA2wAAAA8AAAAAAAAAAAAA&#10;AAAAoQIAAGRycy9kb3ducmV2LnhtbFBLBQYAAAAABAAEAPkAAACRAwAAAAA=&#10;" adj="-3487,11787" strokecolor="black [3213]" strokeweight="2.25pt"/>
                <v:shape id="_s3089" o:spid="_x0000_s1063" type="#_x0000_t35" style="position:absolute;left:469761;top:189727;width:362;height:1934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4Yg8MAAADbAAAADwAAAGRycy9kb3ducmV2LnhtbESPT4vCMBTE74LfITxhb5q6sCrVVEQo&#10;q3ty1Yu3R/PsH5uX2kSt334jLHgcZuY3zGLZmVrcqXWlZQXjUQSCOLO65FzB8ZAOZyCcR9ZYWyYF&#10;T3KwTPq9BcbaPviX7nufiwBhF6OCwvsmltJlBRl0I9sQB+9sW4M+yDaXusVHgJtafkbRRBosOSwU&#10;2NC6oOyyvxkFq68qNbtqejrm12/bpa452J+tUh+DbjUH4anz7/B/e6MVTKbw+hJ+gE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OGIPDAAAA2wAAAA8AAAAAAAAAAAAA&#10;AAAAoQIAAGRycy9kb3ducmV2LnhtbFBLBQYAAAAABAAEAPkAAACRAwAAAAA=&#10;" adj="-3535,11610" strokecolor="black [3213]" strokeweight="2.25pt"/>
                <v:shape id="_s3090" o:spid="_x0000_s1064" type="#_x0000_t35" style="position:absolute;left:469761;top:189727;width:366;height:124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Yvl7oAAADbAAAADwAAAGRycy9kb3ducmV2LnhtbERPSwrCMBDdC94hjOBOUwVFqlFEEFxq&#10;9QDTZmyqzaQ0sdbbm4Xg8vH+m11va9FR6yvHCmbTBARx4XTFpYLb9ThZgfABWWPtmBR8yMNuOxxs&#10;MNXuzRfqslCKGMI+RQUmhCaV0heGLPqpa4gjd3etxRBhW0rd4juG21rOk2QpLVYcGww2dDBUPLOX&#10;VZBk13NlHnnZnVzu9/kiu1D9UWo86vdrEIH68Bf/3CetYBnHxi/xB8jt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G9mL5e6AAAA2wAAAA8AAAAAAAAAAAAAAAAAoQIAAGRy&#10;cy9kb3ducmV2LnhtbFBLBQYAAAAABAAEAPkAAACIAwAAAAA=&#10;" adj="-3503,12053" strokecolor="black [3213]" strokeweight="2.25pt"/>
                <v:shape id="_s3091" o:spid="_x0000_s1065" type="#_x0000_t35" style="position:absolute;left:469761;top:189727;width:366;height:894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n+K8QAAADbAAAADwAAAGRycy9kb3ducmV2LnhtbESPW2vCQBSE3wv+h+UIvtVNi7ekrlIU&#10;QUHwUunzIXuaDc2eDdk1pv++Kwg+DjPzDTNfdrYSLTW+dKzgbZiAIM6dLrlQcPnavM5A+ICssXJM&#10;Cv7Iw3LRe5ljpt2NT9SeQyEihH2GCkwIdSalzw1Z9ENXE0fvxzUWQ5RNIXWDtwi3lXxPkom0WHJc&#10;MFjTylD+e75aBUez7tL0sL/MvkcyH59201bXU6UG/e7zA0SgLjzDj/ZWK5ikcP8Sf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yf4rxAAAANsAAAAPAAAAAAAAAAAA&#10;AAAAAKECAABkcnMvZG93bnJldi54bWxQSwUGAAAAAAQABAD5AAAAkgMAAAAA&#10;" adj="-3503,12539" strokecolor="black [3213]" strokeweight="2.25pt"/>
                <v:shape id="_s3092" o:spid="_x0000_s1066" type="#_x0000_t35" style="position:absolute;left:469761;top:189727;width:357;height:549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0iRMEAAADbAAAADwAAAGRycy9kb3ducmV2LnhtbERPTWvCQBC9F/oflil4KWajkFaiq9hi&#10;S3vUeshxyI5JMDsbsqNJ/n33UOjx8b43u9G16k59aDwbWCQpKOLS24YrA+efj/kKVBBki61nMjBR&#10;gN328WGDufUDH+l+kkrFEA45GqhFulzrUNbkMCS+I47cxfcOJcK+0rbHIYa7Vi/T9EU7bDg21NjR&#10;e03l9XRzBvbZUFRTwWPzdvz+5MVBnrMgxsyexv0alNAo/+I/95c18BrXxy/xB+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/SJEwQAAANsAAAAPAAAAAAAAAAAAAAAA&#10;AKECAABkcnMvZG93bnJldi54bWxQSwUGAAAAAAQABAD5AAAAjwMAAAAA&#10;" adj="-3592,13656" strokecolor="black [3213]" strokeweight="2.25pt"/>
                <v:shape id="_s3093" o:spid="_x0000_s1067" type="#_x0000_t35" style="position:absolute;left:469761;top:189727;width:366;height:202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l4ycQAAADbAAAADwAAAGRycy9kb3ducmV2LnhtbESPT4vCMBTE78J+h/AW9qapHlatRpHF&#10;ZT36p6jHR/Ns6zYvpYm1+umNIHgcZuY3zHTemlI0VLvCsoJ+LwJBnFpdcKYg2f12RyCcR9ZYWiYF&#10;N3Iwn310phhre+UNNVufiQBhF6OC3PsqltKlORl0PVsRB+9ka4M+yDqTusZrgJtSDqLoWxosOCzk&#10;WNFPTun/9mIUrA7JuVqPdzI5/jVLul3ui/3mrtTXZ7uYgPDU+nf41V5pBcM+PL+EH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GXjJxAAAANsAAAAPAAAAAAAAAAAA&#10;AAAAAKECAABkcnMvZG93bnJldi54bWxQSwUGAAAAAAQABAD5AAAAkgMAAAAA&#10;" adj="-3503,18564" strokecolor="black [3213]" strokeweight="2.25pt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s3094" o:spid="_x0000_s1068" type="#_x0000_t34" style="position:absolute;left:470670;top:189062;width:149;height:605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Zzq8IAAADbAAAADwAAAGRycy9kb3ducmV2LnhtbESPQWvCQBSE7wX/w/KE3urGHFRSVwkF&#10;sZBTYyDXZ/Y1Cc2+DburJv++Wyh4HGbmG2Z/nMwg7uR8b1nBepWAIG6s7rlVUF1ObzsQPiBrHCyT&#10;gpk8HA+Llz1m2j74i+5laEWEsM9QQRfCmEnpm44M+pUdiaP3bZ3BEKVrpXb4iHAzyDRJNtJgz3Gh&#10;w5E+Omp+yptRkFeFlMl1LntXb4qiLt21ODulXpdT/g4i0BSe4f/2p1awTeHvS/wB8vA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Zzq8IAAADbAAAADwAAAAAAAAAAAAAA&#10;AAChAgAAZHJzL2Rvd25yZXYueG1sUEsFBgAAAAAEAAQA+QAAAJADAAAAAA==&#10;" strokecolor="black [3213]" strokeweight="2.25pt"/>
                <v:shape id="_s3095" o:spid="_x0000_s1069" type="#_x0000_t34" style="position:absolute;left:470027;top:189024;width:149;height:681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G+7sEAAADbAAAADwAAAGRycy9kb3ducmV2LnhtbESPS2sCMRSF94X+h3AL7mqmlaqMRhGp&#10;1E0RX/vL5JoMTW6GJOr03zeFQpeH8/g482XvnbhRTG1gBS/DCgRxE3TLRsHpuHmegkgZWaMLTAq+&#10;KcFy8fgwx1qHO+/pdshGlBFONSqwOXe1lKmx5DENQ0dcvEuIHnOR0Ugd8V7GvZOvVTWWHlsuBIsd&#10;rS01X4erL5DonNlFezbv+2s7etttPz/GQanBU7+agcjU5//wX3urFUxG8Pul/AC5+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4b7uwQAAANsAAAAPAAAAAAAAAAAAAAAA&#10;AKECAABkcnMvZG93bnJldi54bWxQSwUGAAAAAAQABAD5AAAAjwMAAAAA&#10;" strokecolor="black [3213]" strokeweight="2.25pt"/>
                <v:roundrect id="_s3096" o:spid="_x0000_s1070" style="position:absolute;left:469563;top:188913;width:1393;height:334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Uf8QA&#10;AADbAAAADwAAAGRycy9kb3ducmV2LnhtbESPW2vCQBSE3wX/w3IKfdNNJV6IriKB0vpS8PIDDtlj&#10;kjZ7NmY3l/bXuwXBx2Hmm2E2u8FUoqPGlZYVvE0jEMSZ1SXnCi7n98kKhPPIGivLpOCXHOy249EG&#10;E217PlJ38rkIJewSVFB4XydSuqwgg25qa+LgXW1j0AfZ5FI32IdyU8lZFC2kwZLDQoE1pQVlP6fW&#10;KFgehnQ+z1ff8V97W16/PrBbXFCp15dhvwbhafDP8IP+1IGL4f9L+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alH/EAAAA2wAAAA8AAAAAAAAAAAAAAAAAmAIAAGRycy9k&#10;b3ducmV2LnhtbFBLBQYAAAAABAAEAPUAAACJAwAAAAA=&#10;" fillcolor="#ff9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</w:rPr>
                          <w:t xml:space="preserve">БЛОКИ ВЗАИМОДЕЙСТВИЯ </w:t>
                        </w:r>
                      </w:p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</w:rPr>
                          <w:t>СПЕЦИАЛИСТОВ И РОДИТЕЛЕЙ</w:t>
                        </w:r>
                      </w:p>
                    </w:txbxContent>
                  </v:textbox>
                </v:roundrect>
                <v:roundrect id="_s3097" o:spid="_x0000_s1071" style="position:absolute;left:469173;top:189439;width:746;height:288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TEhcUA&#10;AADbAAAADwAAAGRycy9kb3ducmV2LnhtbESPS2/CMBCE70j9D9ZW6q1xoOWhFINopVQIuPDofRsv&#10;SdR4HdkupPx6jFSJ42hmvtFM551pxImcry0r6CcpCOLC6ppLBYd9/jwB4QOyxsYyKfgjD/PZQ2+K&#10;mbZn3tJpF0oRIewzVFCF0GZS+qIigz6xLXH0jtYZDFG6UmqH5wg3jRyk6UgarDkuVNjSR0XFz+7X&#10;KHjZXIad/jquV+79s+m/Yr4qvnOlnh67xRuIQF24h//bS61gPITbl/g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MSFxQAAANsAAAAPAAAAAAAAAAAAAAAAAJgCAABkcnMv&#10;ZG93bnJldi54bWxQSwUGAAAAAAQABAD1AAAAigMAAAAA&#10;" fillcolor="purple [3211]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i/>
                            <w:iCs/>
                            <w:color w:val="6600FF"/>
                            <w:kern w:val="24"/>
                            <w:sz w:val="28"/>
                            <w:szCs w:val="28"/>
                          </w:rPr>
                          <w:t>Просветительский</w:t>
                        </w:r>
                      </w:p>
                    </w:txbxContent>
                  </v:textbox>
                </v:roundrect>
                <v:roundrect id="_s3098" o:spid="_x0000_s1072" style="position:absolute;left:470461;top:189439;width:579;height:288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a8sQA&#10;AADbAAAADwAAAGRycy9kb3ducmV2LnhtbESPQWvCQBSE7wX/w/KE3pqNVq1EV7GFlGJ7qdX7M/tM&#10;gtm3YXersb/eFYQeh5n5hpkvO9OIEzlfW1YwSFIQxIXVNZcKtj/50xSED8gaG8uk4EIelovewxwz&#10;bc/8TadNKEWEsM9QQRVCm0npi4oM+sS2xNE7WGcwROlKqR2eI9w0cpimE2mw5rhQYUtvFRXHza9R&#10;8Pz1N+707vC5dq/vzWCE+brY50o99rvVDESgLvyH7+0PreBlArcv8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2WvLEAAAA2wAAAA8AAAAAAAAAAAAAAAAAmAIAAGRycy9k&#10;b3ducmV2LnhtbFBLBQYAAAAABAAEAPUAAACJAwAAAAA=&#10;" fillcolor="purple [3211]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i/>
                            <w:iCs/>
                            <w:color w:val="6600FF"/>
                            <w:kern w:val="24"/>
                            <w:sz w:val="28"/>
                            <w:szCs w:val="28"/>
                          </w:rPr>
                          <w:t>Практический</w:t>
                        </w:r>
                      </w:p>
                    </w:txbxContent>
                  </v:textbox>
                </v:roundrect>
                <v:roundrect id="_s3099" o:spid="_x0000_s1073" style="position:absolute;left:468612;top:189785;width:696;height:288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3EbwA&#10;AADbAAAADwAAAGRycy9kb3ducmV2LnhtbESPwQrCMBBE74L/EFbwpmk9WKlGEUHwavXibWnWttps&#10;ahNr/XsjCB6HmXnDrDa9qUVHrassK4inEQji3OqKCwXn036yAOE8ssbaMil4k4PNejhYYarti4/U&#10;Zb4QAcIuRQWl900qpctLMuimtiEO3tW2Bn2QbSF1i68AN7WcRdFcGqw4LJTY0K6k/J49jYKaY1lh&#10;FvPZ0DNxb3N6XLqbUuNRv12C8NT7f/jXPmgFSQLfL+EHyP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T7cRvAAAANsAAAAPAAAAAAAAAAAAAAAAAJgCAABkcnMvZG93bnJldi54&#10;bWxQSwUGAAAAAAQABAD1AAAAgQMAAAAA&#10;" fillcolor="#cf6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Анкетирование</w:t>
                        </w:r>
                      </w:p>
                    </w:txbxContent>
                  </v:textbox>
                </v:roundrect>
                <v:roundrect id="_s3100" o:spid="_x0000_s1074" style="position:absolute;left:468612;top:190132;width:1102;height:288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jY7oA&#10;AADbAAAADwAAAGRycy9kb3ducmV2LnhtbERPuwrCMBTdBf8hXMFN0zqoVKOIILhaXdwuzbWtNje1&#10;SR/+vRkEx8N5b/eDqURHjSstK4jnEQjizOqScwW362m2BuE8ssbKMin4kIP9bjzaYqJtzxfqUp+L&#10;EMIuQQWF93UipcsKMujmtiYO3MM2Bn2ATS51g30IN5VcRNFSGiw5NBRY07Gg7JW2RkHFsSwxjflm&#10;qF25j7m+791TqelkOGxAeBr8X/xzn7WCVRgbvoQfIHd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ANAjY7oAAADbAAAADwAAAAAAAAAAAAAAAACYAgAAZHJzL2Rvd25yZXYueG1s&#10;UEsFBgAAAAAEAAQA9QAAAH8DAAAAAA==&#10;" fillcolor="#cf6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Индивидуальные беседы</w:t>
                        </w:r>
                      </w:p>
                    </w:txbxContent>
                  </v:textbox>
                </v:roundrect>
                <v:roundrect id="_s3101" o:spid="_x0000_s1075" style="position:absolute;left:468612;top:190477;width:1039;height:287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G+L0A&#10;AADbAAAADwAAAGRycy9kb3ducmV2LnhtbESPzQrCMBCE74LvEFbwpmk9+FONIoLg1erF29KsbbXZ&#10;1CbW+vZGEDwOM/MNs9p0phItNa60rCAeRyCIM6tLzhWcT/vRHITzyBory6TgTQ42635vhYm2Lz5S&#10;m/pcBAi7BBUU3teJlC4ryKAb25o4eFfbGPRBNrnUDb4C3FRyEkVTabDksFBgTbuCsnv6NAoqjmWJ&#10;acxnQ8+Ze5vT49LelBoOuu0ShKfO/8O/9kErmC3g+yX8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5yG+L0AAADbAAAADwAAAAAAAAAAAAAAAACYAgAAZHJzL2Rvd25yZXYu&#10;eG1sUEsFBgAAAAAEAAQA9QAAAIIDAAAAAA==&#10;" fillcolor="#cf6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Родительские собрания</w:t>
                        </w:r>
                      </w:p>
                    </w:txbxContent>
                  </v:textbox>
                </v:roundrect>
                <v:roundrect id="_s3102" o:spid="_x0000_s1076" style="position:absolute;left:468612;top:190824;width:1147;height:288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fQroA&#10;AADbAAAADwAAAGRycy9kb3ducmV2LnhtbERPuwrCMBTdBf8hXMFN0zqoVKOIILhaXdwuzbWtNje1&#10;SR/+vRkEx8N5b/eDqURHjSstK4jnEQjizOqScwW362m2BuE8ssbKMin4kIP9bjzaYqJtzxfqUp+L&#10;EMIuQQWF93UipcsKMujmtiYO3MM2Bn2ATS51g30IN5VcRNFSGiw5NBRY07Gg7JW2RkHFsSwxjflm&#10;qF25j7m+791TqelkOGxAeBr8X/xzn7WCdVgfvoQfIHd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y3NfQroAAADbAAAADwAAAAAAAAAAAAAAAACYAgAAZHJzL2Rvd25yZXYueG1s&#10;UEsFBgAAAAAEAAQA9QAAAH8DAAAAAA==&#10;" fillcolor="#cf6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Информационные стенды</w:t>
                        </w:r>
                      </w:p>
                    </w:txbxContent>
                  </v:textbox>
                </v:roundrect>
                <v:roundrect id="_s3103" o:spid="_x0000_s1077" style="position:absolute;left:468612;top:191517;width:262;height:288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62bwA&#10;AADbAAAADwAAAGRycy9kb3ducmV2LnhtbESPwQrCMBBE74L/EFbwZtN6UKlGEUHwavXibWnWttps&#10;ahNr/XsjCB6HmXnDrDa9qUVHrassK0iiGARxbnXFhYLzaT9ZgHAeWWNtmRS8ycFmPRysMNX2xUfq&#10;Ml+IAGGXooLS+yaV0uUlGXSRbYiDd7WtQR9kW0jd4ivATS2ncTyTBisOCyU2tCspv2dPo6DmRFaY&#10;JXw29Jy7tzk9Lt1NqfGo3y5BeOr9P/xrH7SCRQLfL+EHyP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P/rZvAAAANsAAAAPAAAAAAAAAAAAAAAAAJgCAABkcnMvZG93bnJldi54&#10;bWxQSwUGAAAAAAQABAD1AAAAgQMAAAAA&#10;" fillcolor="#cf6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СМИ</w:t>
                        </w:r>
                      </w:p>
                    </w:txbxContent>
                  </v:textbox>
                </v:roundrect>
                <v:roundrect id="_s3104" o:spid="_x0000_s1078" style="position:absolute;left:468612;top:191170;width:830;height:287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1krr0A&#10;AADbAAAADwAAAGRycy9kb3ducmV2LnhtbESPwQrCMBBE74L/EFbwZtN6UKlGEUHwavXibWnWttps&#10;ahNr/XsjCB6HmXnDrDa9qUVHrassK0iiGARxbnXFhYLzaT9ZgHAeWWNtmRS8ycFmPRysMNX2xUfq&#10;Ml+IAGGXooLS+yaV0uUlGXSRbYiDd7WtQR9kW0jd4ivATS2ncTyTBisOCyU2tCspv2dPo6DmRFaY&#10;JXw29Jy7tzk9Lt1NqfGo3y5BeOr9P/xrH7SCxRS+X8IP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O1krr0AAADbAAAADwAAAAAAAAAAAAAAAACYAgAAZHJzL2Rvd25yZXYu&#10;eG1sUEsFBgAAAAAEAAQA9QAAAIIDAAAAAA==&#10;" fillcolor="#cf6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Консультирование</w:t>
                        </w:r>
                      </w:p>
                    </w:txbxContent>
                  </v:textbox>
                </v:roundrect>
                <v:roundrect id="_s3105" o:spid="_x0000_s1079" style="position:absolute;left:470889;top:189826;width:1070;height:287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YwcEA&#10;AADbAAAADwAAAGRycy9kb3ducmV2LnhtbESPS4vCQBCE74L/YegFbzpZxQfZTGRZEHIR8XHIscm0&#10;SdhMT8yMGv+9Iwgei6r6ikrWvWnEjTpXW1bwPYlAEBdW11wqOB034xUI55E1NpZJwYMcrNPhIMFY&#10;2zvv6XbwpQgQdjEqqLxvYyldUZFBN7EtcfDOtjPog+xKqTu8B7hp5DSKFtJgzWGhwpb+Kir+D1ej&#10;IN9js/W4y05zlxPnLWa4vCg1+up/f0B46v0n/G5nWsFqBq8v4Qf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GMHBAAAA2wAAAA8AAAAAAAAAAAAAAAAAmAIAAGRycy9kb3du&#10;cmV2LnhtbFBLBQYAAAAABAAEAPUAAACGAwAAAAA=&#10;" fillcolor="#9fc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Семинары-практикумы</w:t>
                        </w:r>
                      </w:p>
                    </w:txbxContent>
                  </v:textbox>
                </v:roundrect>
                <v:roundrect id="_s3106" o:spid="_x0000_s1080" style="position:absolute;left:470889;top:190181;width:920;height:287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GAtcEA&#10;AADbAAAADwAAAGRycy9kb3ducmV2LnhtbESPS4vCQBCE74L/YegFbzpZ8UU2E1kWhFxEfBxybDJt&#10;EjbTEzOjxn/vCILHoqq+opJ1bxpxo87VlhV8TyIQxIXVNZcKTsfNeAXCeWSNjWVS8CAH63Q4SDDW&#10;9s57uh18KQKEXYwKKu/bWEpXVGTQTWxLHLyz7Qz6ILtS6g7vAW4aOY2ihTRYc1iosKW/ior/w9Uo&#10;yPfYbD3ustPc5cR5ixkuL0qNvvrfHxCeev8Jv9uZVrCawetL+AE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hgLXBAAAA2wAAAA8AAAAAAAAAAAAAAAAAmAIAAGRycy9kb3du&#10;cmV2LnhtbFBLBQYAAAAABAAEAPUAAACGAwAAAAA=&#10;" fillcolor="#9fc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</w:rPr>
                          <w:t xml:space="preserve">Групповые и подгрупповые </w:t>
                        </w:r>
                      </w:p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</w:rPr>
                          <w:t>открытые занятия</w:t>
                        </w:r>
                      </w:p>
                    </w:txbxContent>
                  </v:textbox>
                </v:roundrect>
                <v:roundrect id="_s3107" o:spid="_x0000_s1081" style="position:absolute;left:470889;top:190519;width:1121;height:287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lLr4A&#10;AADbAAAADwAAAGRycy9kb3ducmV2LnhtbESPSwvCMBCE74L/IazgTVMFH1SjiCD0IuLj0OPSrG2x&#10;2dQmav33RhA8DjPzDbNct6YST2pcaVnBaBiBIM6sLjlXcDnvBnMQziNrrCyTgjc5WK+6nSXG2r74&#10;SM+Tz0WAsItRQeF9HUvpsoIMuqGtiYN3tY1BH2STS93gK8BNJcdRNJUGSw4LBda0LSi7nR5GQXrE&#10;au/xkFwmLiVOa0xwdleq32s3CxCeWv8P/9qJVjCfwPdL+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XtJS6+AAAA2wAAAA8AAAAAAAAAAAAAAAAAmAIAAGRycy9kb3ducmV2&#10;LnhtbFBLBQYAAAAABAAEAPUAAACDAwAAAAA=&#10;" fillcolor="#9fc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Совместные развлечения</w:t>
                        </w:r>
                      </w:p>
                    </w:txbxContent>
                  </v:textbox>
                </v:roundrect>
                <v:roundrect id="_s3108" o:spid="_x0000_s1082" style="position:absolute;left:470889;top:190873;width:783;height:287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7Wb4A&#10;AADbAAAADwAAAGRycy9kb3ducmV2LnhtbESPSwvCMBCE74L/IazgTVMFH1SjiCD0IuLj0OPSrG2x&#10;2dQmav33RhA8DjPzDbNct6YST2pcaVnBaBiBIM6sLjlXcDnvBnMQziNrrCyTgjc5WK+6nSXG2r74&#10;SM+Tz0WAsItRQeF9HUvpsoIMuqGtiYN3tY1BH2STS93gK8BNJcdRNJUGSw4LBda0LSi7nR5GQXrE&#10;au/xkFwmLiVOa0xwdleq32s3CxCeWv8P/9qJVjCfwvdL+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U/u1m+AAAA2wAAAA8AAAAAAAAAAAAAAAAAmAIAAGRycy9kb3ducmV2&#10;LnhtbFBLBQYAAAAABAAEAPUAAACDAwAAAAA=&#10;" fillcolor="#9fc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Индивидуальные </w:t>
                        </w:r>
                      </w:p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практикумы</w:t>
                        </w:r>
                      </w:p>
                    </w:txbxContent>
                  </v:textbox>
                </v:roundrect>
                <v:roundrect id="_s3109" o:spid="_x0000_s1083" style="position:absolute;left:470889;top:191220;width:1058;height:287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ewr4A&#10;AADbAAAADwAAAGRycy9kb3ducmV2LnhtbESPSwvCMBCE74L/IazgTVMFH1SjiCD0IuLj0OPSrG2x&#10;2dQmav33RhA8DjPzDbNct6YST2pcaVnBaBiBIM6sLjlXcDnvBnMQziNrrCyTgjc5WK+6nSXG2r74&#10;SM+Tz0WAsItRQeF9HUvpsoIMuqGtiYN3tY1BH2STS93gK8BNJcdRNJUGSw4LBda0LSi7nR5GQXrE&#10;au/xkFwmLiVOa0xwdleq32s3CxCeWv8P/9qJVjCfwfdL+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pzHsK+AAAA2wAAAA8AAAAAAAAAAAAAAAAAmAIAAGRycy9kb3ducmV2&#10;LnhtbFBLBQYAAAAABAAEAPUAAACDAwAAAAA=&#10;" fillcolor="#9fc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Тематические гостиные</w:t>
                        </w:r>
                      </w:p>
                    </w:txbxContent>
                  </v:textbox>
                </v:roundrect>
                <v:roundrect id="_s3110" o:spid="_x0000_s1084" style="position:absolute;left:470926;top:191566;width:689;height:287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KsLsA&#10;AADbAAAADwAAAGRycy9kb3ducmV2LnhtbERPuwrCMBTdBf8hXMFNUwUfVKOIIHQRUTt0vDTXttjc&#10;1CZq/XszCI6H815vO1OLF7WusqxgMo5AEOdWV1woSK+H0RKE88gaa8uk4EMOtpt+b42xtm8+0+vi&#10;CxFC2MWooPS+iaV0eUkG3dg2xIG72dagD7AtpG7xHcJNLadRNJcGKw4NJTa0Lym/X55GQXbG+ujx&#10;lKQzlxFnDSa4eCg1HHS7FQhPnf+Lf+5EK1iGseFL+AFy8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vsirC7AAAA2wAAAA8AAAAAAAAAAAAAAAAAmAIAAGRycy9kb3ducmV2Lnht&#10;bFBLBQYAAAAABAAEAPUAAACAAwAAAAA=&#10;" fillcolor="#9fc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Круглые столы</w:t>
                        </w:r>
                      </w:p>
                    </w:txbxContent>
                  </v:textbox>
                </v:roundrect>
                <v:roundrect id="_s3111" o:spid="_x0000_s1085" style="position:absolute;left:468836;top:192407;width:362;height:287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7A5r4A&#10;AADbAAAADwAAAGRycy9kb3ducmV2LnhtbESPzQrCMBCE74LvEFbwpqkiotUoogge/QWPS7O2xWZT&#10;mqi1T28EweMwM98w82VtCvGkyuWWFQz6EQjixOqcUwXn07Y3AeE8ssbCMil4k4Plot2aY6ztiw/0&#10;PPpUBAi7GBVk3pexlC7JyKDr25I4eDdbGfRBVqnUFb4C3BRyGEVjaTDnsJBhSeuMkvvxYRTI0XZ/&#10;bqbNwKcXevC1GW7GZJTqdurVDISn2v/Dv/ZOK5hM4f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ewOa+AAAA2wAAAA8AAAAAAAAAAAAAAAAAmAIAAGRycy9kb3ducmV2&#10;LnhtbFBLBQYAAAAABAAEAPUAAACDAwAAAAA=&#10;" fillcolor="#c9f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</w:rPr>
                          <w:t>Сайт ДОУ</w:t>
                        </w:r>
                      </w:p>
                    </w:txbxContent>
                  </v:textbox>
                </v:roundrect>
                <v:roundrect id="_s3112" o:spid="_x0000_s1086" style="position:absolute;left:468836;top:192062;width:437;height:288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3/prwA&#10;AADbAAAADwAAAGRycy9kb3ducmV2LnhtbERPSwrCMBDdC94hjOBOU0VEq1FEEVz6qeByaMa22ExK&#10;E7X29GYhuHy8/3LdmFK8qHaFZQWjYQSCOLW64ExBctkPZiCcR9ZYWiYFH3KwXnU7S4y1ffOJXmef&#10;iRDCLkYFufdVLKVLczLohrYiDtzd1gZ9gHUmdY3vEG5KOY6iqTRYcGjIsaJtTunj/DQK5GR/TNp5&#10;O/LZlZ58a8e7KRml+r1mswDhqfF/8c990ArmYX34E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Ovf+mvAAAANsAAAAPAAAAAAAAAAAAAAAAAJgCAABkcnMvZG93bnJldi54&#10;bWxQSwUGAAAAAAQABAD1AAAAgQMAAAAA&#10;" fillcolor="#c9f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</w:rPr>
                          <w:t>Телевидение</w:t>
                        </w:r>
                      </w:p>
                    </w:txbxContent>
                  </v:textbox>
                </v:roundrect>
                <v:roundrect id="_s3113" o:spid="_x0000_s1087" style="position:absolute;left:470926;top:191913;width:917;height:288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+18MEA&#10;AADbAAAADwAAAGRycy9kb3ducmV2LnhtbESPS4vCQBCE74L/YegFbzpR8JV1EpYFIRcRH4ccm0xv&#10;EjbTEzOjxn/vCILHoqq+ojZpbxpxo87VlhVMJxEI4sLqmksF59N2vALhPLLGxjIpeJCDNBkONhhr&#10;e+cD3Y6+FAHCLkYFlfdtLKUrKjLoJrYlDt6f7Qz6ILtS6g7vAW4aOYuihTRYc1iosKXfior/49Uo&#10;yA/Y7Dzus/Pc5cR5ixkuL0qNvvqfbxCeev8Jv9uZVrCewutL+AE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tfDBAAAA2wAAAA8AAAAAAAAAAAAAAAAAmAIAAGRycy9kb3du&#10;cmV2LnhtbFBLBQYAAAAABAAEAPUAAACGAwAAAAA=&#10;" fillcolor="#9fc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Родительские клубы</w:t>
                        </w:r>
                      </w:p>
                    </w:txbxContent>
                  </v:textbox>
                </v:roundrect>
                <v:roundrect id="_s3114" o:spid="_x0000_s1088" style="position:absolute;left:471373;top:192458;width:647;height:288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58cQA&#10;AADbAAAADwAAAGRycy9kb3ducmV2LnhtbESPX2sCMRDE3wW/Q1jBl1JzChV7GkUEsVCsf1rfl8t6&#10;d3rZHEmqp5++EQo+DrPzm53JrDGVuJDzpWUF/V4CgjizuuRcwc/38nUEwgdkjZVlUnAjD7NpuzXB&#10;VNsr7+iyD7mIEPYpKihCqFMpfVaQQd+zNXH0jtYZDFG6XGqH1wg3lRwkyVAaLDk2FFjToqDsvP81&#10;8Y3TobrnVpvPtdttXlbbxdcb3ZTqdpr5GESgJjyP/9MfWsH7AB5bIgD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QufHEAAAA2wAAAA8AAAAAAAAAAAAAAAAAmAIAAGRycy9k&#10;b3ducmV2LnhtbFBLBQYAAAAABAAEAPUAAACJAwAAAAA=&#10;" fillcolor="#4f81bd [3204]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</w:rPr>
                          <w:t>«Беседы у камина»</w:t>
                        </w:r>
                      </w:p>
                    </w:txbxContent>
                  </v:textbox>
                </v:roundrect>
                <v:roundrect id="_s3115" o:spid="_x0000_s1089" style="position:absolute;left:471373;top:192803;width:402;height:288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wcasQA&#10;AADbAAAADwAAAGRycy9kb3ducmV2LnhtbESPX2sCMRDE3wt+h7CCL1JzWir2NEoRpAXxb+v7clnv&#10;zl42R5Lq6ac3BaGPw+z8Zmcya0wlzuR8aVlBv5eAIM6sLjlX8P21eB6B8AFZY2WZFFzJw2zaeppg&#10;qu2Fd3Teh1xECPsUFRQh1KmUPivIoO/Zmjh6R+sMhihdLrXDS4SbSg6SZCgNlhwbCqxpXlD2s/81&#10;8Y3TobrlVpvlyu023Y/tfP1KV6U67eZ9DCJQE/6PH+lPreDtBf62RAD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cHGrEAAAA2wAAAA8AAAAAAAAAAAAAAAAAmAIAAGRycy9k&#10;b3ducmV2LnhtbFBLBQYAAAAABAAEAPUAAACJAwAAAAA=&#10;" fillcolor="#4f81bd [3204]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</w:rPr>
                          <w:t>«Берегиня»</w:t>
                        </w:r>
                      </w:p>
                    </w:txbxContent>
                  </v:textbox>
                </v:roundrect>
                <v:roundrect id="_s3116" o:spid="_x0000_s1090" style="position:absolute;left:468836;top:192754;width:596;height:288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5pb4A&#10;AADbAAAADwAAAGRycy9kb3ducmV2LnhtbESPzQrCMBCE74LvEFbwpqkiotUoogge/QWPS7O2xWZT&#10;mqi1T28EweMwM98w82VtCvGkyuWWFQz6EQjixOqcUwXn07Y3AeE8ssbCMil4k4Plot2aY6ztiw/0&#10;PPpUBAi7GBVk3pexlC7JyKDr25I4eDdbGfRBVqnUFb4C3BRyGEVjaTDnsJBhSeuMkvvxYRTI0XZ/&#10;bqbNwKcXevC1GW7GZJTqdurVDISn2v/Dv/ZOK5iO4P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GG+aW+AAAA2wAAAA8AAAAAAAAAAAAAAAAAmAIAAGRycy9kb3ducmV2&#10;LnhtbFBLBQYAAAAABAAEAPUAAACDAwAAAAA=&#10;" fillcolor="#c9f" strokecolor="black [3213]">
                  <v:textbox inset="0,0,0,0">
                    <w:txbxContent>
                      <w:p w:rsidR="00AE32CD" w:rsidRDefault="00AE32CD" w:rsidP="00AE32CD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002060"/>
                            <w:kern w:val="24"/>
                          </w:rPr>
                          <w:t>Журналы, газеты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:rsidR="00BE183D" w:rsidRPr="005827FC" w:rsidRDefault="00BE183D" w:rsidP="004E7BA3">
      <w:pPr>
        <w:ind w:firstLine="284"/>
        <w:jc w:val="both"/>
        <w:textAlignment w:val="top"/>
        <w:rPr>
          <w:rFonts w:ascii="Georgia" w:hAnsi="Georgia" w:cs="Calibri"/>
          <w:color w:val="000000"/>
        </w:rPr>
      </w:pPr>
    </w:p>
    <w:p w:rsidR="00BE183D" w:rsidRPr="005827FC" w:rsidRDefault="00BE183D" w:rsidP="004E7BA3">
      <w:pPr>
        <w:ind w:firstLine="284"/>
        <w:jc w:val="both"/>
        <w:textAlignment w:val="top"/>
        <w:rPr>
          <w:rFonts w:ascii="Georgia" w:hAnsi="Georgia" w:cs="Calibri"/>
          <w:color w:val="000000"/>
        </w:rPr>
      </w:pPr>
    </w:p>
    <w:p w:rsidR="004E7BA3" w:rsidRPr="005827FC" w:rsidRDefault="004E7BA3" w:rsidP="004E7BA3">
      <w:pPr>
        <w:ind w:firstLine="284"/>
        <w:jc w:val="both"/>
        <w:textAlignment w:val="top"/>
        <w:rPr>
          <w:rFonts w:ascii="Georgia" w:hAnsi="Georgia" w:cs="Calibri"/>
          <w:color w:val="000000"/>
        </w:rPr>
      </w:pPr>
      <w:r w:rsidRPr="005827FC">
        <w:rPr>
          <w:rFonts w:ascii="Georgia" w:hAnsi="Georgia" w:cs="Calibri"/>
          <w:color w:val="000000"/>
        </w:rPr>
        <w:t>Взаимоотношения между двумя сторонами регулируются родительским договором, в котором отражаются права и обязанности обеих сторон, условия содержания ребенка в детском саду, указываются данные родителей (паспортные данные, место проживания, социальное положение). Обе стороны ставят подписи  о согласии и выполнении содержания договора.</w:t>
      </w:r>
    </w:p>
    <w:p w:rsidR="00BE183D" w:rsidRPr="005827FC" w:rsidRDefault="00BE183D" w:rsidP="004E7BA3">
      <w:pPr>
        <w:jc w:val="center"/>
        <w:rPr>
          <w:rFonts w:ascii="Georgia" w:hAnsi="Georgia"/>
          <w:b/>
          <w:color w:val="002060"/>
        </w:rPr>
      </w:pPr>
    </w:p>
    <w:p w:rsidR="00BE183D" w:rsidRPr="005827FC" w:rsidRDefault="00BE183D" w:rsidP="004E7BA3">
      <w:pPr>
        <w:jc w:val="center"/>
        <w:rPr>
          <w:rFonts w:ascii="Georgia" w:hAnsi="Georgia"/>
          <w:b/>
          <w:color w:val="002060"/>
        </w:rPr>
      </w:pPr>
    </w:p>
    <w:p w:rsidR="003D4562" w:rsidRPr="005827FC" w:rsidRDefault="003D4562" w:rsidP="004E7BA3">
      <w:pPr>
        <w:jc w:val="center"/>
        <w:rPr>
          <w:rFonts w:ascii="Georgia" w:hAnsi="Georgia"/>
          <w:b/>
          <w:color w:val="002060"/>
        </w:rPr>
      </w:pPr>
    </w:p>
    <w:p w:rsidR="001402B6" w:rsidRDefault="004E7BA3" w:rsidP="004E7BA3">
      <w:pPr>
        <w:jc w:val="center"/>
        <w:rPr>
          <w:rFonts w:ascii="Georgia" w:hAnsi="Georgia"/>
          <w:b/>
          <w:color w:val="002060"/>
        </w:rPr>
      </w:pPr>
      <w:r w:rsidRPr="005827FC">
        <w:rPr>
          <w:rFonts w:ascii="Georgia" w:hAnsi="Georgia"/>
          <w:b/>
          <w:color w:val="002060"/>
        </w:rPr>
        <w:t>3. Условия осуществления образовательного процесса в</w:t>
      </w:r>
    </w:p>
    <w:p w:rsidR="004E7BA3" w:rsidRPr="005827FC" w:rsidRDefault="004E7BA3" w:rsidP="00AE51B2">
      <w:pPr>
        <w:rPr>
          <w:rFonts w:ascii="Georgia" w:hAnsi="Georgia"/>
          <w:b/>
          <w:color w:val="002060"/>
        </w:rPr>
      </w:pPr>
      <w:r w:rsidRPr="005827FC">
        <w:rPr>
          <w:rFonts w:ascii="Georgia" w:hAnsi="Georgia"/>
          <w:b/>
          <w:color w:val="002060"/>
        </w:rPr>
        <w:t>МБДОУ детском саду№11</w:t>
      </w:r>
    </w:p>
    <w:p w:rsidR="00BE183D" w:rsidRPr="005827FC" w:rsidRDefault="004E7BA3" w:rsidP="004E7BA3">
      <w:pPr>
        <w:ind w:firstLine="709"/>
        <w:jc w:val="both"/>
        <w:rPr>
          <w:rFonts w:ascii="Georgia" w:hAnsi="Georgia"/>
          <w:b/>
          <w:color w:val="002060"/>
        </w:rPr>
      </w:pPr>
      <w:r w:rsidRPr="005827FC">
        <w:rPr>
          <w:rFonts w:ascii="Georgia" w:hAnsi="Georgia"/>
          <w:b/>
          <w:color w:val="002060"/>
        </w:rPr>
        <w:t>Организация предметной среды и материальное оснащение</w:t>
      </w:r>
      <w:r w:rsidRPr="005827FC">
        <w:rPr>
          <w:rFonts w:ascii="Georgia" w:hAnsi="Georgia"/>
          <w:color w:val="002060"/>
        </w:rPr>
        <w:t xml:space="preserve">. </w:t>
      </w:r>
    </w:p>
    <w:p w:rsidR="004E7BA3" w:rsidRPr="005827FC" w:rsidRDefault="001402B6" w:rsidP="004E7BA3">
      <w:pPr>
        <w:pStyle w:val="a8"/>
        <w:spacing w:before="0" w:beforeAutospacing="0" w:after="0" w:afterAutospacing="0"/>
        <w:ind w:firstLine="709"/>
        <w:jc w:val="both"/>
        <w:rPr>
          <w:rFonts w:ascii="Georgia" w:hAnsi="Georgia" w:cs="Calibri"/>
          <w:bdr w:val="none" w:sz="0" w:space="0" w:color="auto" w:frame="1"/>
        </w:rPr>
      </w:pPr>
      <w:r w:rsidRPr="005827FC">
        <w:rPr>
          <w:rFonts w:ascii="Georgia" w:hAnsi="Georgia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-26035</wp:posOffset>
            </wp:positionH>
            <wp:positionV relativeFrom="margin">
              <wp:posOffset>1562735</wp:posOffset>
            </wp:positionV>
            <wp:extent cx="2426335" cy="1847215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7BA3" w:rsidRPr="005827FC">
        <w:rPr>
          <w:rFonts w:ascii="Georgia" w:hAnsi="Georgia" w:cs="Calibri"/>
          <w:bdr w:val="none" w:sz="0" w:space="0" w:color="auto" w:frame="1"/>
        </w:rPr>
        <w:t>В МБДОУ создана предметно-развивающая среда, отвечающая  требованиям СанПиН, с учетом возрастных и психологических особенностей детей, зарождающихся половых склонностей и интересов и конструирована так, чтобы ребенок в течение дня в детском саду мог найти себе увлекательное дело, занятие.  Помещения групп оборудованы игровыми зонами, отражающими многообразие окружающего мира и развивающими сенсорные способности детей. В группах созданы условия для самостоятельной деятельности детей на основе свободного выбора; обеспечивается баланс между дидактическим, игровым, спортивным и другим оборудованием; дидактический материал подбирается с учетом функциональности, качества, эстетичности, возможности активной и целенаправленной деятельности; имеются музыкальные, театрализованные уголки для творческого развития. Групповые помещения обеспечены мебелью и игровым оборудованием в достаточном количестве.</w:t>
      </w:r>
    </w:p>
    <w:p w:rsidR="004E7BA3" w:rsidRPr="005827FC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Georgia" w:hAnsi="Georgia"/>
          <w:color w:val="FF0000"/>
        </w:rPr>
      </w:pPr>
      <w:r w:rsidRPr="005827FC">
        <w:rPr>
          <w:rFonts w:ascii="Georgia" w:hAnsi="Georgia"/>
          <w:color w:val="000000"/>
        </w:rPr>
        <w:t>В детском саду функционируют</w:t>
      </w:r>
      <w:r w:rsidRPr="005827FC">
        <w:rPr>
          <w:rFonts w:ascii="Georgia" w:hAnsi="Georgia"/>
        </w:rPr>
        <w:t>4 групповые комнаты; 1 спальная комната, 2 логопедических кабинета, музыкальный и физкультурный зал, кабинет педагога-психолога, медицинский кабинет, методический кабинет  с библиотекой для педагогов, родителей и детей.</w:t>
      </w:r>
      <w:r w:rsidRPr="005827FC">
        <w:rPr>
          <w:rFonts w:ascii="Georgia" w:hAnsi="Georgia"/>
          <w:color w:val="000000"/>
        </w:rPr>
        <w:t xml:space="preserve">   Пищеблок,  кухня, раздаточная   и складские помещения, которые находятся в отдельно стоящих помещениях.</w:t>
      </w: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/>
        </w:rPr>
        <w:t>Кабинеты и групповые комнаты оснащены современным, экологически безопасным оборудованием, соответствующим дошкольному возрасту, п</w:t>
      </w:r>
      <w:r w:rsidRPr="005827FC">
        <w:rPr>
          <w:rFonts w:ascii="Georgia" w:hAnsi="Georgia" w:cs="Calibri"/>
          <w:bCs/>
          <w:bdr w:val="none" w:sz="0" w:space="0" w:color="auto" w:frame="1"/>
        </w:rPr>
        <w:t>редметно – развивающая среда</w:t>
      </w:r>
      <w:r w:rsidRPr="005827FC">
        <w:rPr>
          <w:rStyle w:val="apple-converted-space"/>
          <w:rFonts w:ascii="Georgia" w:hAnsi="Georgia" w:cs="Calibri"/>
          <w:bdr w:val="none" w:sz="0" w:space="0" w:color="auto" w:frame="1"/>
        </w:rPr>
        <w:t> </w:t>
      </w:r>
      <w:r w:rsidRPr="005827FC">
        <w:rPr>
          <w:rFonts w:ascii="Georgia" w:hAnsi="Georgia" w:cs="Calibri"/>
          <w:bdr w:val="none" w:sz="0" w:space="0" w:color="auto" w:frame="1"/>
        </w:rPr>
        <w:t>создана в соответствии с интересами и потребностями детей, реализуемой программой и детскими видами деятельности и включает: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 w:cs="Calibri"/>
        </w:rPr>
      </w:pPr>
      <w:r w:rsidRPr="005827FC">
        <w:rPr>
          <w:rFonts w:ascii="Georgia" w:hAnsi="Georgia" w:cs="Calibri"/>
          <w:bdr w:val="none" w:sz="0" w:space="0" w:color="auto" w:frame="1"/>
        </w:rPr>
        <w:t>- предметы, материалы, пособия, направленные на развитие органов чувств, двигательного аппарата, интеллектуальных, творческих способностей, речевой активности, а также содействующие развитию навыков повседневной практической деятельности и ознакомлению с окружающим миром;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 w:cs="Calibri"/>
        </w:rPr>
      </w:pPr>
      <w:r w:rsidRPr="005827FC">
        <w:rPr>
          <w:rFonts w:ascii="Georgia" w:hAnsi="Georgia" w:cs="Calibri"/>
          <w:bdr w:val="none" w:sz="0" w:space="0" w:color="auto" w:frame="1"/>
        </w:rPr>
        <w:t>- развивающие зоны по видам деятельности в групповых    помещениях;</w:t>
      </w:r>
    </w:p>
    <w:p w:rsidR="004E7BA3" w:rsidRPr="005827FC" w:rsidRDefault="004E7BA3" w:rsidP="004E7BA3">
      <w:pPr>
        <w:ind w:firstLine="709"/>
        <w:jc w:val="both"/>
        <w:textAlignment w:val="baseline"/>
        <w:rPr>
          <w:rFonts w:ascii="Georgia" w:hAnsi="Georgia" w:cs="Calibri"/>
        </w:rPr>
      </w:pPr>
      <w:r w:rsidRPr="005827FC">
        <w:rPr>
          <w:rFonts w:ascii="Georgia" w:hAnsi="Georgia" w:cs="Calibri"/>
          <w:bdr w:val="none" w:sz="0" w:space="0" w:color="auto" w:frame="1"/>
        </w:rPr>
        <w:t>- специально оборудованные помещения по видам детской деятельности.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 xml:space="preserve">  Для повышения методической компетентности педагогов, образовательно-коррекционной  работе с детьми  и информационно-просветительской  с родителями  в </w:t>
      </w:r>
      <w:r w:rsidR="00304C98" w:rsidRPr="005827FC">
        <w:rPr>
          <w:rFonts w:ascii="Georgia" w:hAnsi="Georgia"/>
        </w:rPr>
        <w:t>МБ</w:t>
      </w:r>
      <w:r w:rsidRPr="005827FC">
        <w:rPr>
          <w:rFonts w:ascii="Georgia" w:hAnsi="Georgia"/>
        </w:rPr>
        <w:t>ДОУ используются компьютерные технологии, мультимедийное оборудование. Кабинеты специалистов оснащены компьютерами, ноутбуками, имеется  выход в интернет.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 xml:space="preserve"> Небольшая наполняемость групп позволяет осуществлять как подгрупповые, так и индивидуальные занятия с детьми. В нашем «Теремке» рады применять, обучать  и воспитывать  Вашего ребенка квалифицированные специалисты, работающие по блокам: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-образовательный: подразумевает реализацию базовой и коррекционных программ  с учетом психофизиологических особенностей детей в режиме дня;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-логопедический: осуществляется диагностическая коррекционно – развивающая, профилактико-консультативная работа с детьми дошкольного возраста, имеющими проблемы в речевом развитии.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-психологический: проводится диагностика особенностей развития интеллектуальной сферы ребенка, коррекционно-развивающий занятия по выявленным проблемам ребенка, психопрофилактическая  и консультативная работа с педагогами и родителями.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-дополнительного образования: направлен на углубление музыкально-эстетическое воспитание, так же на безопасность и развитие творческих способностей.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- медицинский: предусматривает создание здоровьесберегающей среды для сохранения и укрепление физического здоровья детей.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  <w:b/>
          <w:color w:val="002060"/>
        </w:rPr>
      </w:pPr>
      <w:r w:rsidRPr="005827FC">
        <w:rPr>
          <w:rFonts w:ascii="Georgia" w:hAnsi="Georgia"/>
          <w:b/>
          <w:color w:val="002060"/>
        </w:rPr>
        <w:t>Обеспечение  безопасности жизни и деятельности ребенка.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Обеспечению  безопасности жизни и деятельности ребенка мы уделяем большое значение. Вся территория ограждена кирпичным забором, вход во двор  осуществляется через калитку с электронными ключами, на центральном входе ведется видеонаблюдение.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  <w:b/>
          <w:bCs/>
        </w:rPr>
        <w:t>Противопожарная и антитеррористическая защищенность</w:t>
      </w:r>
    </w:p>
    <w:p w:rsidR="004E7BA3" w:rsidRPr="005827FC" w:rsidRDefault="004E7BA3" w:rsidP="004E7BA3">
      <w:pPr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 xml:space="preserve">С целью обеспечения противопожарной и антитеррористической безопасности </w:t>
      </w:r>
      <w:r w:rsidRPr="005827FC">
        <w:rPr>
          <w:rFonts w:ascii="Georgia" w:hAnsi="Georgia"/>
        </w:rPr>
        <w:t xml:space="preserve">Администрацией разработаны планы, инструкции и тренировочные занятия по пожарной  и антитеррористической безопасности, чрезвычайным ситуациям, </w:t>
      </w:r>
      <w:r w:rsidRPr="005827FC">
        <w:rPr>
          <w:rFonts w:ascii="Georgia" w:hAnsi="Georgia" w:cs="Calibri"/>
        </w:rPr>
        <w:t>в здании детского образовательного учреждения имеются:</w:t>
      </w:r>
    </w:p>
    <w:p w:rsidR="004E7BA3" w:rsidRPr="005827FC" w:rsidRDefault="004E7BA3" w:rsidP="004E7BA3">
      <w:pPr>
        <w:numPr>
          <w:ilvl w:val="0"/>
          <w:numId w:val="35"/>
        </w:numPr>
        <w:shd w:val="clear" w:color="auto" w:fill="FFFFFF"/>
        <w:ind w:left="0"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Автоматическая охранно-пожарная сигнализация</w:t>
      </w:r>
    </w:p>
    <w:p w:rsidR="004E7BA3" w:rsidRPr="005827FC" w:rsidRDefault="004E7BA3" w:rsidP="004E7BA3">
      <w:pPr>
        <w:numPr>
          <w:ilvl w:val="0"/>
          <w:numId w:val="35"/>
        </w:numPr>
        <w:shd w:val="clear" w:color="auto" w:fill="FFFFFF"/>
        <w:ind w:left="0"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Система оповещения людей о пожаре</w:t>
      </w:r>
    </w:p>
    <w:p w:rsidR="004E7BA3" w:rsidRPr="005827FC" w:rsidRDefault="004E7BA3" w:rsidP="004E7BA3">
      <w:pPr>
        <w:numPr>
          <w:ilvl w:val="0"/>
          <w:numId w:val="35"/>
        </w:numPr>
        <w:shd w:val="clear" w:color="auto" w:fill="FFFFFF"/>
        <w:ind w:left="0"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Кнопка экстренного реагирования и вызова милиции</w:t>
      </w:r>
    </w:p>
    <w:p w:rsidR="004E7BA3" w:rsidRPr="005827FC" w:rsidRDefault="004E7BA3" w:rsidP="004E7BA3">
      <w:pPr>
        <w:numPr>
          <w:ilvl w:val="0"/>
          <w:numId w:val="35"/>
        </w:numPr>
        <w:shd w:val="clear" w:color="auto" w:fill="FFFFFF"/>
        <w:ind w:left="0"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Первичные средства пожаротушения</w:t>
      </w:r>
    </w:p>
    <w:p w:rsidR="004E7BA3" w:rsidRPr="005827FC" w:rsidRDefault="004E7BA3" w:rsidP="004E7BA3">
      <w:pPr>
        <w:numPr>
          <w:ilvl w:val="0"/>
          <w:numId w:val="35"/>
        </w:numPr>
        <w:shd w:val="clear" w:color="auto" w:fill="FFFFFF"/>
        <w:ind w:left="0"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Эвакуационное освещение на путях эвакуации</w:t>
      </w:r>
    </w:p>
    <w:p w:rsidR="004E7BA3" w:rsidRPr="005827FC" w:rsidRDefault="004E7BA3" w:rsidP="004E7BA3">
      <w:pPr>
        <w:numPr>
          <w:ilvl w:val="0"/>
          <w:numId w:val="35"/>
        </w:numPr>
        <w:shd w:val="clear" w:color="auto" w:fill="FFFFFF"/>
        <w:ind w:left="0"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На территории дошкольного учреждения ведется видеонаблюдение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  <w:b/>
          <w:bCs/>
        </w:rPr>
        <w:t>Безопасность воспитанников во время образовательного процесса</w:t>
      </w:r>
    </w:p>
    <w:p w:rsidR="004E7BA3" w:rsidRPr="005827FC" w:rsidRDefault="004E7BA3" w:rsidP="004E7BA3">
      <w:pPr>
        <w:ind w:firstLine="709"/>
        <w:jc w:val="both"/>
        <w:textAlignment w:val="top"/>
        <w:rPr>
          <w:rFonts w:ascii="Georgia" w:eastAsia="@Arial Unicode MS" w:hAnsi="Georgia"/>
        </w:rPr>
      </w:pPr>
      <w:r w:rsidRPr="005827FC">
        <w:rPr>
          <w:rFonts w:ascii="Georgia" w:eastAsia="@Arial Unicode MS" w:hAnsi="Georgia"/>
        </w:rPr>
        <w:t>В ДОУ разработано тематическое планирование по выполнению программы «Основы безопасности и жизнедеятельности детей дошкольного возраста» Н.Н. Авдеевой, О.Л, Князевой. </w:t>
      </w:r>
      <w:r w:rsidRPr="005827FC">
        <w:rPr>
          <w:rStyle w:val="apple-converted-space"/>
          <w:rFonts w:ascii="Georgia" w:eastAsia="@Arial Unicode MS" w:hAnsi="Georgia"/>
        </w:rPr>
        <w:t> </w:t>
      </w:r>
      <w:r w:rsidRPr="005827FC">
        <w:rPr>
          <w:rFonts w:ascii="Georgia" w:eastAsia="@Arial Unicode MS" w:hAnsi="Georgia"/>
        </w:rPr>
        <w:t>Педагоги знакомят детей с правилами поведения в различных чрезвычайных ситуациях, развивают психологическую устойчивость поведения в опасных ситуациях, защитные рефлексы и навыки взаимопомощи, формируют сознательное и бережное отношение детей к своей безопасности и безопасности окружающих.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Для обеспечения безопасности воспитанников в дошкольном учреждении осуществляются следующие мероприятия:</w:t>
      </w:r>
    </w:p>
    <w:p w:rsidR="004E7BA3" w:rsidRPr="005827FC" w:rsidRDefault="004E7BA3" w:rsidP="004E7BA3">
      <w:pPr>
        <w:numPr>
          <w:ilvl w:val="0"/>
          <w:numId w:val="36"/>
        </w:numPr>
        <w:shd w:val="clear" w:color="auto" w:fill="FFFFFF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Проводятся инструктажи педагогических работников по охране жизни и здоровья детей</w:t>
      </w:r>
    </w:p>
    <w:p w:rsidR="004E7BA3" w:rsidRPr="005827FC" w:rsidRDefault="004E7BA3" w:rsidP="004E7BA3">
      <w:pPr>
        <w:numPr>
          <w:ilvl w:val="0"/>
          <w:numId w:val="36"/>
        </w:numPr>
        <w:shd w:val="clear" w:color="auto" w:fill="FFFFFF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Проводятся обучение коллектива действиям в чрезвычайных ситуациях</w:t>
      </w:r>
    </w:p>
    <w:p w:rsidR="004E7BA3" w:rsidRPr="005827FC" w:rsidRDefault="004E7BA3" w:rsidP="004E7BA3">
      <w:pPr>
        <w:numPr>
          <w:ilvl w:val="0"/>
          <w:numId w:val="36"/>
        </w:numPr>
        <w:shd w:val="clear" w:color="auto" w:fill="FFFFFF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Проводятся учебные тренировки по эвакуации воспитанников и персонала</w:t>
      </w:r>
    </w:p>
    <w:p w:rsidR="004E7BA3" w:rsidRPr="005827FC" w:rsidRDefault="004E7BA3" w:rsidP="004E7BA3">
      <w:pPr>
        <w:numPr>
          <w:ilvl w:val="0"/>
          <w:numId w:val="36"/>
        </w:numPr>
        <w:shd w:val="clear" w:color="auto" w:fill="FFFFFF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Беседы с воспитанниками о безопасности жизнедеятельности, основы пожаробезопасности, правила поведения на дороге.</w:t>
      </w:r>
    </w:p>
    <w:p w:rsidR="004E7BA3" w:rsidRPr="005827FC" w:rsidRDefault="004E7BA3" w:rsidP="004E7BA3">
      <w:pPr>
        <w:numPr>
          <w:ilvl w:val="0"/>
          <w:numId w:val="36"/>
        </w:numPr>
        <w:shd w:val="clear" w:color="auto" w:fill="FFFFFF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Реализуется план работы по профилактике травматизма</w:t>
      </w:r>
    </w:p>
    <w:p w:rsidR="004E7BA3" w:rsidRPr="005827FC" w:rsidRDefault="004E7BA3" w:rsidP="004E7BA3">
      <w:pPr>
        <w:numPr>
          <w:ilvl w:val="0"/>
          <w:numId w:val="36"/>
        </w:numPr>
        <w:shd w:val="clear" w:color="auto" w:fill="FFFFFF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В начале учебного года проводятся испытания спортивного оборудования. Составляются акты-допуски на занятия в спортивном зале.</w:t>
      </w:r>
    </w:p>
    <w:p w:rsidR="004E7BA3" w:rsidRPr="005827FC" w:rsidRDefault="004E7BA3" w:rsidP="004E7BA3">
      <w:pPr>
        <w:numPr>
          <w:ilvl w:val="0"/>
          <w:numId w:val="36"/>
        </w:numPr>
        <w:shd w:val="clear" w:color="auto" w:fill="FFFFFF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Ежедневный осмотр территории для исключения травмоопасных ситуаций с воспитанниками. Территория дошкольного учреждения огорожена забором, калитки во время прогулок детей и в ночное время закрываются.</w:t>
      </w:r>
    </w:p>
    <w:p w:rsidR="004E7BA3" w:rsidRPr="005827FC" w:rsidRDefault="004E7BA3" w:rsidP="004E7BA3">
      <w:pPr>
        <w:numPr>
          <w:ilvl w:val="0"/>
          <w:numId w:val="36"/>
        </w:numPr>
        <w:shd w:val="clear" w:color="auto" w:fill="FFFFFF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В начале учебного года проводится укрепление всей мебели, во избежание травмоопасных ситуаций.</w:t>
      </w:r>
    </w:p>
    <w:p w:rsidR="00183909" w:rsidRDefault="00183909" w:rsidP="004E7BA3">
      <w:pPr>
        <w:shd w:val="clear" w:color="auto" w:fill="FFFFFF"/>
        <w:jc w:val="both"/>
        <w:rPr>
          <w:rFonts w:ascii="Georgia" w:hAnsi="Georgia" w:cs="Calibri"/>
          <w:b/>
          <w:bCs/>
        </w:rPr>
      </w:pPr>
    </w:p>
    <w:p w:rsidR="00183909" w:rsidRDefault="00183909" w:rsidP="004E7BA3">
      <w:pPr>
        <w:shd w:val="clear" w:color="auto" w:fill="FFFFFF"/>
        <w:jc w:val="both"/>
        <w:rPr>
          <w:rFonts w:ascii="Georgia" w:hAnsi="Georgia" w:cs="Calibri"/>
          <w:b/>
          <w:bCs/>
        </w:rPr>
      </w:pPr>
    </w:p>
    <w:p w:rsidR="00183909" w:rsidRDefault="00183909" w:rsidP="004E7BA3">
      <w:pPr>
        <w:shd w:val="clear" w:color="auto" w:fill="FFFFFF"/>
        <w:jc w:val="both"/>
        <w:rPr>
          <w:rFonts w:ascii="Georgia" w:hAnsi="Georgia" w:cs="Calibri"/>
          <w:b/>
          <w:bCs/>
        </w:rPr>
      </w:pPr>
    </w:p>
    <w:p w:rsidR="00183909" w:rsidRDefault="00183909" w:rsidP="004E7BA3">
      <w:pPr>
        <w:shd w:val="clear" w:color="auto" w:fill="FFFFFF"/>
        <w:jc w:val="both"/>
        <w:rPr>
          <w:rFonts w:ascii="Georgia" w:hAnsi="Georgia" w:cs="Calibri"/>
          <w:b/>
          <w:bCs/>
        </w:rPr>
      </w:pPr>
    </w:p>
    <w:p w:rsidR="004E7BA3" w:rsidRPr="005827FC" w:rsidRDefault="004E7BA3" w:rsidP="004E7BA3">
      <w:pPr>
        <w:shd w:val="clear" w:color="auto" w:fill="FFFFFF"/>
        <w:jc w:val="both"/>
        <w:rPr>
          <w:rFonts w:ascii="Georgia" w:hAnsi="Georgia" w:cs="Calibri"/>
          <w:b/>
          <w:bCs/>
        </w:rPr>
      </w:pPr>
      <w:r w:rsidRPr="005827FC">
        <w:rPr>
          <w:rFonts w:ascii="Georgia" w:hAnsi="Georgia" w:cs="Calibri"/>
          <w:b/>
          <w:bCs/>
        </w:rPr>
        <w:t>Психологическая безопасность воспитанников обеспечивается и гарантируется</w:t>
      </w:r>
    </w:p>
    <w:p w:rsidR="004E7BA3" w:rsidRPr="005827FC" w:rsidRDefault="004E7BA3" w:rsidP="004E7BA3">
      <w:pPr>
        <w:shd w:val="clear" w:color="auto" w:fill="FFFFFF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Нормативно-правовыми актами</w:t>
      </w:r>
    </w:p>
    <w:p w:rsidR="004E7BA3" w:rsidRPr="005827FC" w:rsidRDefault="004E7BA3" w:rsidP="004E7BA3">
      <w:pPr>
        <w:numPr>
          <w:ilvl w:val="0"/>
          <w:numId w:val="37"/>
        </w:numPr>
        <w:shd w:val="clear" w:color="auto" w:fill="FFFFFF"/>
        <w:ind w:left="0" w:firstLine="0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Закон РФ «Об образовании».</w:t>
      </w:r>
    </w:p>
    <w:p w:rsidR="004E7BA3" w:rsidRPr="005827FC" w:rsidRDefault="004E7BA3" w:rsidP="004E7BA3">
      <w:pPr>
        <w:numPr>
          <w:ilvl w:val="0"/>
          <w:numId w:val="37"/>
        </w:numPr>
        <w:shd w:val="clear" w:color="auto" w:fill="FFFFFF"/>
        <w:ind w:left="0" w:firstLine="0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Конвенция о правах ребенка.</w:t>
      </w:r>
    </w:p>
    <w:p w:rsidR="004E7BA3" w:rsidRPr="005827FC" w:rsidRDefault="004E7BA3" w:rsidP="004E7BA3">
      <w:pPr>
        <w:numPr>
          <w:ilvl w:val="0"/>
          <w:numId w:val="37"/>
        </w:numPr>
        <w:shd w:val="clear" w:color="auto" w:fill="FFFFFF"/>
        <w:ind w:left="0" w:firstLine="0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Семейный кодекс РФ.</w:t>
      </w:r>
    </w:p>
    <w:p w:rsidR="004E7BA3" w:rsidRPr="005827FC" w:rsidRDefault="004E7BA3" w:rsidP="004E7BA3">
      <w:pPr>
        <w:numPr>
          <w:ilvl w:val="0"/>
          <w:numId w:val="37"/>
        </w:numPr>
        <w:shd w:val="clear" w:color="auto" w:fill="FFFFFF"/>
        <w:ind w:left="0" w:firstLine="0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Концепция дошкольного воспитания.</w:t>
      </w:r>
    </w:p>
    <w:p w:rsidR="004E7BA3" w:rsidRPr="005827FC" w:rsidRDefault="004E7BA3" w:rsidP="004E7BA3">
      <w:pPr>
        <w:numPr>
          <w:ilvl w:val="0"/>
          <w:numId w:val="37"/>
        </w:numPr>
        <w:shd w:val="clear" w:color="auto" w:fill="FFFFFF"/>
        <w:ind w:left="0" w:firstLine="0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Федеральный закон «Об основных гарантиях прав ребенка в РФ».</w:t>
      </w:r>
    </w:p>
    <w:p w:rsidR="004E7BA3" w:rsidRPr="005827FC" w:rsidRDefault="004E7BA3" w:rsidP="004E7BA3">
      <w:pPr>
        <w:numPr>
          <w:ilvl w:val="0"/>
          <w:numId w:val="37"/>
        </w:numPr>
        <w:shd w:val="clear" w:color="auto" w:fill="FFFFFF"/>
        <w:ind w:left="0" w:firstLine="0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Устав МБДОУ.</w:t>
      </w:r>
    </w:p>
    <w:p w:rsidR="004E7BA3" w:rsidRPr="005827FC" w:rsidRDefault="004E7BA3" w:rsidP="004E7BA3">
      <w:pPr>
        <w:numPr>
          <w:ilvl w:val="0"/>
          <w:numId w:val="37"/>
        </w:numPr>
        <w:shd w:val="clear" w:color="auto" w:fill="FFFFFF"/>
        <w:ind w:left="0" w:firstLine="0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Типовое положение о дошкольном образовании и др.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  <w:b/>
          <w:bCs/>
          <w:color w:val="002060"/>
        </w:rPr>
      </w:pP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  <w:color w:val="002060"/>
        </w:rPr>
      </w:pPr>
      <w:r w:rsidRPr="005827FC">
        <w:rPr>
          <w:rFonts w:ascii="Georgia" w:hAnsi="Georgia" w:cs="Calibri"/>
          <w:b/>
          <w:bCs/>
          <w:color w:val="002060"/>
        </w:rPr>
        <w:t>Состояние медико-социальных условий.</w:t>
      </w:r>
    </w:p>
    <w:p w:rsidR="004E7BA3" w:rsidRPr="005827FC" w:rsidRDefault="00183909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eastAsia="Calibri" w:hAnsi="Georgia"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4135120</wp:posOffset>
            </wp:positionH>
            <wp:positionV relativeFrom="margin">
              <wp:posOffset>2321560</wp:posOffset>
            </wp:positionV>
            <wp:extent cx="2070100" cy="1765300"/>
            <wp:effectExtent l="0" t="0" r="0" b="0"/>
            <wp:wrapSquare wrapText="bothSides"/>
            <wp:docPr id="3" name="Рисунок 3" descr="E:\мои фото\1маяи К\CIMG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фото\1маяи К\CIMG6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59" t="9749" r="11007" b="11949"/>
                    <a:stretch/>
                  </pic:blipFill>
                  <pic:spPr bwMode="auto">
                    <a:xfrm>
                      <a:off x="0" y="0"/>
                      <a:ext cx="20701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7BA3" w:rsidRPr="005827FC">
        <w:rPr>
          <w:rFonts w:ascii="Georgia" w:hAnsi="Georgia" w:cs="Calibri"/>
        </w:rPr>
        <w:t>Медицинское обслуживание детей в МБДОУ строится на основе нормативно правовых документов: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sym w:font="Symbol" w:char="F0B7"/>
      </w:r>
      <w:r w:rsidRPr="005827FC">
        <w:rPr>
          <w:rFonts w:ascii="Georgia" w:hAnsi="Georgia" w:cs="Calibri"/>
        </w:rPr>
        <w:t xml:space="preserve"> Приказа Министерства образования РФ от 30.06.92 г. № 186/272 «О совершенствовании системы медицинского обеспечения детей в ДОУ»</w:t>
      </w:r>
    </w:p>
    <w:p w:rsidR="007F4BC1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sym w:font="Symbol" w:char="F0B7"/>
      </w:r>
      <w:r w:rsidRPr="005827FC">
        <w:rPr>
          <w:rFonts w:ascii="Georgia" w:hAnsi="Georgia" w:cs="Calibri"/>
        </w:rPr>
        <w:t xml:space="preserve"> Санитарно-эпидемиологическим правилам СанПиН 2.4.1.</w:t>
      </w:r>
      <w:r w:rsidR="007F4BC1" w:rsidRPr="005827FC">
        <w:rPr>
          <w:rFonts w:ascii="Georgia" w:hAnsi="Georgia" w:cs="Calibri"/>
        </w:rPr>
        <w:t xml:space="preserve"> 3049-13 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sym w:font="Symbol" w:char="F0B7"/>
      </w:r>
      <w:r w:rsidRPr="005827FC">
        <w:rPr>
          <w:rFonts w:ascii="Georgia" w:hAnsi="Georgia" w:cs="Calibri"/>
        </w:rPr>
        <w:t xml:space="preserve"> Письма МО РФ от 14.03.00 г № 65/23-16 «О гигиенических требованиях к максимальной нагрузке на детей дошкольного возраста в организационных формах обучения»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sym w:font="Symbol" w:char="F0B7"/>
      </w:r>
      <w:r w:rsidRPr="005827FC">
        <w:rPr>
          <w:rFonts w:ascii="Georgia" w:hAnsi="Georgia" w:cs="Calibri"/>
        </w:rPr>
        <w:t xml:space="preserve"> Методических рекомендаций Минздрава и Института питания АМН «Питание детей в дошкольных детских учреждениях»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В МБДОУ качественно осуществляется медицинское сопровождение каждого ребенка: имеется медицинский кабинет, логопедический кабинет, кабинет психолога. Так же осуществляется контроль за здоровьем и физическим развитием воспитанников как медицинским персоналом МБДОУ, так и узкими специалистами (</w:t>
      </w:r>
      <w:r w:rsidRPr="005827FC">
        <w:rPr>
          <w:rFonts w:ascii="Georgia" w:hAnsi="Georgia"/>
        </w:rPr>
        <w:t xml:space="preserve">медицинская сестра и врач педиатр)МБУЗ ДГБ «Детской городская больницы» </w:t>
      </w:r>
      <w:r w:rsidRPr="005827FC">
        <w:rPr>
          <w:rFonts w:ascii="Georgia" w:hAnsi="Georgia" w:cs="Calibri"/>
        </w:rPr>
        <w:t>по договору о сотрудничестве.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 w:cs="Calibri"/>
        </w:rPr>
      </w:pPr>
      <w:r w:rsidRPr="005827FC">
        <w:rPr>
          <w:rFonts w:ascii="Georgia" w:hAnsi="Georgia" w:cs="Calibri"/>
        </w:rPr>
        <w:t>Оснащение помещений соответствует санитарно-эпидемиологическим требованиям к устройству, содержанию и организации режима работы дошкольных образовательных учреждений.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Учитывая индивидуальные особенности состояния здоровья ребенка, перенесенные инфекционные заболевания  дети распределяются по группам здоровья и намечаются пути их оздоровления. Дети с хроническими заболеваниями, часто болеющие дети берутся на диспансерный учет с последующими оздоровительными мероприятиями.</w:t>
      </w:r>
    </w:p>
    <w:p w:rsidR="004E7BA3" w:rsidRPr="005827FC" w:rsidRDefault="004E7BA3" w:rsidP="004E7BA3">
      <w:pPr>
        <w:pStyle w:val="af2"/>
        <w:spacing w:before="0" w:beforeAutospacing="0" w:after="0" w:afterAutospacing="0"/>
        <w:ind w:firstLine="709"/>
        <w:jc w:val="both"/>
        <w:textAlignment w:val="top"/>
        <w:rPr>
          <w:rFonts w:ascii="Georgia" w:hAnsi="Georgia"/>
          <w:color w:val="002060"/>
        </w:rPr>
      </w:pPr>
      <w:r w:rsidRPr="005827FC">
        <w:rPr>
          <w:rFonts w:ascii="Georgia" w:hAnsi="Georgia"/>
          <w:b/>
          <w:color w:val="002060"/>
        </w:rPr>
        <w:t>Материально-техническая база.</w:t>
      </w:r>
    </w:p>
    <w:p w:rsidR="004E7BA3" w:rsidRPr="005827FC" w:rsidRDefault="004E7BA3" w:rsidP="004E7BA3">
      <w:pPr>
        <w:pStyle w:val="af2"/>
        <w:spacing w:before="0" w:beforeAutospacing="0" w:after="0" w:afterAutospacing="0"/>
        <w:ind w:firstLine="709"/>
        <w:jc w:val="both"/>
        <w:textAlignment w:val="top"/>
        <w:rPr>
          <w:rFonts w:ascii="Georgia" w:eastAsia="@Arial Unicode MS" w:hAnsi="Georgia"/>
        </w:rPr>
      </w:pPr>
      <w:r w:rsidRPr="005827FC">
        <w:rPr>
          <w:rFonts w:ascii="Georgia" w:hAnsi="Georgia"/>
        </w:rPr>
        <w:t xml:space="preserve">Состояние материально-технической базы соответствует всем педагогическим требованиям, современному уровню образования и санитарным нормам. Специально оборудованы для прогулок детей четыре площадки с </w:t>
      </w:r>
      <w:r w:rsidRPr="005827FC">
        <w:rPr>
          <w:rFonts w:ascii="Georgia" w:eastAsia="@Arial Unicode MS" w:hAnsi="Georgia"/>
        </w:rPr>
        <w:t>теневыми навесами и специальным оборудованием для организации игр детей, мероприятий</w:t>
      </w:r>
      <w:r w:rsidRPr="005827FC">
        <w:rPr>
          <w:rFonts w:ascii="Georgia" w:hAnsi="Georgia"/>
        </w:rPr>
        <w:t>. На территории разбито большое количество цветников и клумб, также имеется «Экологическая тропа» с аллеей лекарственных растений, свой небольшой огород на котором дети совместно с педагогами  выращивают  овощи и ягоды.</w:t>
      </w:r>
    </w:p>
    <w:p w:rsidR="004E7BA3" w:rsidRPr="005827FC" w:rsidRDefault="004E7BA3" w:rsidP="004E7BA3">
      <w:pPr>
        <w:pStyle w:val="af2"/>
        <w:spacing w:before="0" w:beforeAutospacing="0" w:after="0" w:afterAutospacing="0"/>
        <w:ind w:firstLine="709"/>
        <w:jc w:val="both"/>
        <w:textAlignment w:val="top"/>
        <w:rPr>
          <w:rFonts w:ascii="Georgia" w:eastAsia="@Arial Unicode MS" w:hAnsi="Georgia"/>
        </w:rPr>
      </w:pPr>
      <w:r w:rsidRPr="005827FC">
        <w:rPr>
          <w:rFonts w:ascii="Georgia" w:eastAsia="@Arial Unicode MS" w:hAnsi="Georgia"/>
        </w:rPr>
        <w:t xml:space="preserve">Информационно-технические условия обеспечивают стабильное функционирование и развитие </w:t>
      </w:r>
      <w:r w:rsidR="003919D0" w:rsidRPr="005827FC">
        <w:rPr>
          <w:rFonts w:ascii="Georgia" w:eastAsia="@Arial Unicode MS" w:hAnsi="Georgia"/>
        </w:rPr>
        <w:t>МБ</w:t>
      </w:r>
      <w:r w:rsidRPr="005827FC">
        <w:rPr>
          <w:rFonts w:ascii="Georgia" w:eastAsia="@Arial Unicode MS" w:hAnsi="Georgia"/>
        </w:rPr>
        <w:t xml:space="preserve">ДОУ. В </w:t>
      </w:r>
      <w:r w:rsidR="003919D0" w:rsidRPr="005827FC">
        <w:rPr>
          <w:rFonts w:ascii="Georgia" w:eastAsia="@Arial Unicode MS" w:hAnsi="Georgia"/>
        </w:rPr>
        <w:t>МБ</w:t>
      </w:r>
      <w:r w:rsidRPr="005827FC">
        <w:rPr>
          <w:rFonts w:ascii="Georgia" w:eastAsia="@Arial Unicode MS" w:hAnsi="Georgia"/>
        </w:rPr>
        <w:t>ДОУ имеется: </w:t>
      </w:r>
      <w:r w:rsidRPr="005827FC">
        <w:rPr>
          <w:rStyle w:val="apple-converted-space"/>
          <w:rFonts w:ascii="Georgia" w:eastAsia="@Arial Unicode MS" w:hAnsi="Georgia"/>
        </w:rPr>
        <w:t> </w:t>
      </w:r>
      <w:r w:rsidRPr="005827FC">
        <w:rPr>
          <w:rFonts w:ascii="Georgia" w:eastAsia="@Arial Unicode MS" w:hAnsi="Georgia"/>
        </w:rPr>
        <w:t>музыкальный центр,  магнитофоны,  мультимедийная установка, компьютеры, ноутбуки, принтеры, копиры.</w:t>
      </w:r>
    </w:p>
    <w:p w:rsidR="001931BB" w:rsidRDefault="001931BB" w:rsidP="004E7BA3">
      <w:pPr>
        <w:ind w:firstLine="709"/>
        <w:jc w:val="both"/>
        <w:rPr>
          <w:rFonts w:ascii="Georgia" w:hAnsi="Georgia"/>
          <w:bCs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/>
          <w:bCs/>
          <w:color w:val="002060"/>
        </w:rPr>
      </w:pPr>
      <w:r w:rsidRPr="005827FC">
        <w:rPr>
          <w:rFonts w:ascii="Georgia" w:hAnsi="Georgia"/>
          <w:b/>
          <w:bCs/>
          <w:color w:val="002060"/>
        </w:rPr>
        <w:t>Качество и организация питания.</w:t>
      </w:r>
    </w:p>
    <w:p w:rsidR="004E7BA3" w:rsidRPr="005827FC" w:rsidRDefault="001931BB" w:rsidP="004E7BA3">
      <w:pPr>
        <w:ind w:firstLine="709"/>
        <w:jc w:val="both"/>
        <w:rPr>
          <w:rFonts w:ascii="Georgia" w:hAnsi="Georgia"/>
          <w:bCs/>
        </w:rPr>
      </w:pPr>
      <w:r w:rsidRPr="005827FC">
        <w:rPr>
          <w:rFonts w:ascii="Georgia" w:hAnsi="Georgia"/>
          <w:bCs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97155</wp:posOffset>
            </wp:positionH>
            <wp:positionV relativeFrom="margin">
              <wp:posOffset>513715</wp:posOffset>
            </wp:positionV>
            <wp:extent cx="1828800" cy="142684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7BA3" w:rsidRPr="005827FC">
        <w:rPr>
          <w:rFonts w:ascii="Georgia" w:hAnsi="Georgia"/>
          <w:bCs/>
        </w:rPr>
        <w:t>Отправляя своего ребенка в детский сад. Родители беспокоятся о многом, но самый главный вопрос - как малыш будет питаться.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  <w:bCs/>
        </w:rPr>
      </w:pPr>
      <w:r w:rsidRPr="005827FC">
        <w:rPr>
          <w:rFonts w:ascii="Georgia" w:hAnsi="Georgia"/>
          <w:bCs/>
        </w:rPr>
        <w:t xml:space="preserve"> По нормам института питания, в  нашем саду имеется  два сезонных меню: осенне-зимнее и весенне–летнее. Большое внимание при организации питания  воспитанников </w:t>
      </w:r>
      <w:r w:rsidR="00F873E2">
        <w:rPr>
          <w:rFonts w:ascii="Georgia" w:hAnsi="Georgia"/>
          <w:bCs/>
        </w:rPr>
        <w:t>МБ</w:t>
      </w:r>
      <w:r w:rsidRPr="005827FC">
        <w:rPr>
          <w:rFonts w:ascii="Georgia" w:hAnsi="Georgia"/>
          <w:bCs/>
        </w:rPr>
        <w:t xml:space="preserve">ДОУ уделяется   витаминизации блюд.  Ежедневно даются витаминные салаты из свежих овощей, фрукты, соки. 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  <w:bCs/>
        </w:rPr>
      </w:pPr>
      <w:r w:rsidRPr="005827FC">
        <w:rPr>
          <w:rFonts w:ascii="Georgia" w:hAnsi="Georgia"/>
          <w:bCs/>
        </w:rPr>
        <w:t>Организовано пятиразовое  питание детей: первый завтрак; второй завтрак; обед; полдник; и ужин. В меню не повторяются блюда, сходные по составу и  вносятся только те блюда, на которые имеются технологические карты, с учетом требований ГОСТа 50762-95</w:t>
      </w:r>
      <w:r w:rsidRPr="005827FC">
        <w:rPr>
          <w:rFonts w:ascii="Georgia" w:hAnsi="Georgia"/>
          <w:b/>
          <w:bCs/>
        </w:rPr>
        <w:t>.</w:t>
      </w:r>
      <w:r w:rsidRPr="005827FC">
        <w:rPr>
          <w:rFonts w:ascii="Georgia" w:hAnsi="Georgia"/>
          <w:bCs/>
        </w:rPr>
        <w:t>В группах круглосуточно соблюдается питьевой режим.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  <w:b/>
          <w:color w:val="002060"/>
        </w:rPr>
      </w:pPr>
      <w:r w:rsidRPr="005827FC">
        <w:rPr>
          <w:rFonts w:ascii="Georgia" w:hAnsi="Georgia"/>
          <w:b/>
          <w:color w:val="002060"/>
        </w:rPr>
        <w:t xml:space="preserve">4. Результаты деятельности </w:t>
      </w:r>
      <w:r w:rsidR="00B53640" w:rsidRPr="005827FC">
        <w:rPr>
          <w:rFonts w:ascii="Georgia" w:hAnsi="Georgia"/>
          <w:b/>
          <w:color w:val="002060"/>
        </w:rPr>
        <w:t>МБ</w:t>
      </w:r>
      <w:r w:rsidRPr="005827FC">
        <w:rPr>
          <w:rFonts w:ascii="Georgia" w:hAnsi="Georgia"/>
          <w:b/>
          <w:color w:val="002060"/>
        </w:rPr>
        <w:t>ДОУ</w:t>
      </w:r>
    </w:p>
    <w:p w:rsidR="004E7BA3" w:rsidRPr="005827FC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Georgia" w:eastAsia="@Arial Unicode MS" w:hAnsi="Georgia"/>
        </w:rPr>
      </w:pPr>
      <w:r w:rsidRPr="005827FC">
        <w:rPr>
          <w:rFonts w:ascii="Georgia" w:eastAsia="@Arial Unicode MS" w:hAnsi="Georgia"/>
          <w:b/>
          <w:color w:val="002060"/>
        </w:rPr>
        <w:t>Результаты работы по снижению заболеваемости, анализ групп здоровья в сравнении с предыдущим годом.</w:t>
      </w:r>
    </w:p>
    <w:p w:rsidR="004E7BA3" w:rsidRPr="005827FC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Georgia" w:hAnsi="Georgia"/>
          <w:color w:val="FFFFFF"/>
        </w:rPr>
      </w:pPr>
      <w:r w:rsidRPr="005827FC">
        <w:rPr>
          <w:rFonts w:ascii="Georgia" w:eastAsia="@Arial Unicode MS" w:hAnsi="Georgia"/>
        </w:rPr>
        <w:t>Ежемесячно и ежеквартально медицинской сестрой проводятся анализ посещаемости и заболеваемости детей. Результаты, причины заболеваний обсуждаются на медико - педагогических совещаниях, где принимаются меры по устранению причин заболеваемости. Анализ заболеваемости </w:t>
      </w:r>
      <w:r w:rsidRPr="005827FC">
        <w:rPr>
          <w:rStyle w:val="apple-converted-space"/>
          <w:rFonts w:ascii="Georgia" w:eastAsia="@Arial Unicode MS" w:hAnsi="Georgia"/>
        </w:rPr>
        <w:t> </w:t>
      </w:r>
      <w:r w:rsidR="00B53640" w:rsidRPr="005827FC">
        <w:rPr>
          <w:rStyle w:val="apple-converted-space"/>
          <w:rFonts w:ascii="Georgia" w:eastAsia="@Arial Unicode MS" w:hAnsi="Georgia"/>
        </w:rPr>
        <w:t>МБ</w:t>
      </w:r>
      <w:r w:rsidRPr="005827FC">
        <w:rPr>
          <w:rFonts w:ascii="Georgia" w:eastAsia="@Arial Unicode MS" w:hAnsi="Georgia"/>
        </w:rPr>
        <w:t>ДОУ за 201</w:t>
      </w:r>
      <w:r w:rsidR="00B53640" w:rsidRPr="005827FC">
        <w:rPr>
          <w:rFonts w:ascii="Georgia" w:eastAsia="@Arial Unicode MS" w:hAnsi="Georgia"/>
        </w:rPr>
        <w:t>2</w:t>
      </w:r>
      <w:r w:rsidRPr="005827FC">
        <w:rPr>
          <w:rFonts w:ascii="Georgia" w:eastAsia="@Arial Unicode MS" w:hAnsi="Georgia"/>
        </w:rPr>
        <w:t>-201</w:t>
      </w:r>
      <w:r w:rsidR="00B53640" w:rsidRPr="005827FC">
        <w:rPr>
          <w:rFonts w:ascii="Georgia" w:eastAsia="@Arial Unicode MS" w:hAnsi="Georgia"/>
        </w:rPr>
        <w:t>3</w:t>
      </w:r>
      <w:r w:rsidRPr="005827FC">
        <w:rPr>
          <w:rFonts w:ascii="Georgia" w:eastAsia="@Arial Unicode MS" w:hAnsi="Georgia"/>
        </w:rPr>
        <w:t xml:space="preserve"> год показывает незначительное увеличение случаев заболеваемости в сравнении с 2010 годом (на </w:t>
      </w:r>
      <w:r w:rsidR="00B53640" w:rsidRPr="005827FC">
        <w:rPr>
          <w:rFonts w:ascii="Georgia" w:eastAsia="@Arial Unicode MS" w:hAnsi="Georgia"/>
        </w:rPr>
        <w:t>36</w:t>
      </w:r>
      <w:r w:rsidRPr="005827FC">
        <w:rPr>
          <w:rFonts w:ascii="Georgia" w:eastAsia="@Arial Unicode MS" w:hAnsi="Georgia"/>
        </w:rPr>
        <w:t xml:space="preserve"> случаев).</w:t>
      </w:r>
      <w:r w:rsidRPr="005827FC">
        <w:rPr>
          <w:rFonts w:ascii="Georgia" w:hAnsi="Georgia"/>
          <w:color w:val="000000"/>
        </w:rPr>
        <w:t xml:space="preserve"> В результате проводимых мероприятий на 201</w:t>
      </w:r>
      <w:r w:rsidR="00B53640" w:rsidRPr="005827FC">
        <w:rPr>
          <w:rFonts w:ascii="Georgia" w:hAnsi="Georgia"/>
          <w:color w:val="000000"/>
        </w:rPr>
        <w:t>2</w:t>
      </w:r>
      <w:r w:rsidRPr="005827FC">
        <w:rPr>
          <w:rFonts w:ascii="Georgia" w:hAnsi="Georgia"/>
          <w:color w:val="000000"/>
        </w:rPr>
        <w:t>г</w:t>
      </w:r>
      <w:r w:rsidR="00B53640" w:rsidRPr="005827FC">
        <w:rPr>
          <w:rFonts w:ascii="Georgia" w:hAnsi="Georgia"/>
          <w:color w:val="000000"/>
        </w:rPr>
        <w:t>.</w:t>
      </w:r>
      <w:r w:rsidRPr="005827FC">
        <w:rPr>
          <w:rFonts w:ascii="Georgia" w:hAnsi="Georgia"/>
          <w:color w:val="000000"/>
        </w:rPr>
        <w:t xml:space="preserve"> 2 ребенка переведены из III гр. здоровья в I группу, 5 детей сняты с учета часто и длительно болеющих, 2 ребенка переведены из III гр. здоровья во II гр.</w:t>
      </w:r>
      <w:r w:rsidRPr="005827FC">
        <w:rPr>
          <w:rStyle w:val="apple-converted-space"/>
          <w:rFonts w:ascii="Georgia" w:hAnsi="Georgia"/>
          <w:color w:val="000000"/>
        </w:rPr>
        <w:t> </w:t>
      </w:r>
    </w:p>
    <w:p w:rsidR="004E7BA3" w:rsidRPr="005827FC" w:rsidRDefault="004E7BA3" w:rsidP="004E7BA3">
      <w:pPr>
        <w:ind w:firstLine="709"/>
        <w:jc w:val="both"/>
        <w:textAlignment w:val="top"/>
        <w:rPr>
          <w:rFonts w:ascii="Georgia" w:eastAsia="@Arial Unicode MS" w:hAnsi="Georgia"/>
        </w:rPr>
      </w:pPr>
      <w:r w:rsidRPr="005827FC">
        <w:rPr>
          <w:rFonts w:ascii="Georgia" w:eastAsia="@Arial Unicode MS" w:hAnsi="Georgia"/>
        </w:rPr>
        <w:t xml:space="preserve"> Большая часть заболеваний относится к острым респираторно-вирусным инфекциям дыхательных путей. Если сравнивать общую заболеваемость в группах среднего  и  старшего дошкольного возраста, то можно сделать вывод, что около 50% заболеваний дают дети среднего  возраста.</w:t>
      </w:r>
    </w:p>
    <w:p w:rsidR="004E7BA3" w:rsidRPr="005827FC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Georgia" w:hAnsi="Georgia"/>
          <w:color w:val="000000"/>
        </w:rPr>
      </w:pPr>
      <w:r w:rsidRPr="005827FC">
        <w:rPr>
          <w:rFonts w:ascii="Georgia" w:hAnsi="Georgia"/>
          <w:b/>
          <w:color w:val="002060"/>
        </w:rPr>
        <w:t>Достижения педагогов, воспитанников, образовательного  учреждения.</w:t>
      </w:r>
    </w:p>
    <w:p w:rsidR="004E7BA3" w:rsidRPr="005827FC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Georgia" w:hAnsi="Georgia"/>
          <w:color w:val="FFFFFF"/>
        </w:rPr>
      </w:pPr>
      <w:r w:rsidRPr="005827FC">
        <w:rPr>
          <w:rFonts w:ascii="Georgia" w:hAnsi="Georgia"/>
          <w:color w:val="000000"/>
        </w:rPr>
        <w:t>Систематический  мониторинг   воспитательно-образовательной деятельности воспитателей и специалистов детского сада позволяет добиваться высоких результатов, подтверждением чему являются данные систематического анализа выполнения воспитанниками основных разделов программы:</w:t>
      </w:r>
    </w:p>
    <w:p w:rsidR="004E7BA3" w:rsidRPr="005827FC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Georgia" w:hAnsi="Georgia"/>
          <w:color w:val="FFFFFF"/>
        </w:rPr>
      </w:pPr>
      <w:r w:rsidRPr="005827FC">
        <w:rPr>
          <w:rFonts w:ascii="Georgia" w:hAnsi="Georgia"/>
          <w:color w:val="000000"/>
        </w:rPr>
        <w:t xml:space="preserve">Анализ результатов показывает, что уровень усвоения программы детей в сравнении с началом года повысился на </w:t>
      </w:r>
      <w:r w:rsidR="00B53640" w:rsidRPr="005827FC">
        <w:rPr>
          <w:rFonts w:ascii="Georgia" w:hAnsi="Georgia"/>
          <w:color w:val="000000"/>
        </w:rPr>
        <w:t>41</w:t>
      </w:r>
      <w:r w:rsidRPr="005827FC">
        <w:rPr>
          <w:rFonts w:ascii="Georgia" w:hAnsi="Georgia"/>
          <w:color w:val="000000"/>
        </w:rPr>
        <w:t>%.</w:t>
      </w:r>
    </w:p>
    <w:p w:rsidR="004E7BA3" w:rsidRPr="005827FC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Georgia" w:hAnsi="Georgia"/>
          <w:color w:val="FFFFFF"/>
        </w:rPr>
      </w:pPr>
      <w:r w:rsidRPr="005827FC">
        <w:rPr>
          <w:rFonts w:ascii="Georgia" w:hAnsi="Georgia"/>
          <w:color w:val="000000"/>
        </w:rPr>
        <w:t>Одним из показателей работы дошкольного учреждения является мониторинг успехов и результатов учебы детей в школе.</w:t>
      </w:r>
    </w:p>
    <w:p w:rsidR="004E7BA3" w:rsidRPr="005827FC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Georgia" w:hAnsi="Georgia"/>
          <w:color w:val="FFFFFF"/>
        </w:rPr>
      </w:pPr>
      <w:r w:rsidRPr="005827FC">
        <w:rPr>
          <w:rFonts w:ascii="Georgia" w:hAnsi="Georgia"/>
          <w:color w:val="000000"/>
        </w:rPr>
        <w:t>Учителя начальных классов образовательных учреждений отмечают, что у детей нашего сада сформирован высокий уровень учебной деятельности, имеется большой потенциал интеллектуальных и организаторских способностей.</w:t>
      </w:r>
    </w:p>
    <w:p w:rsidR="004E7BA3" w:rsidRPr="005827FC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Georgia" w:hAnsi="Georgia"/>
          <w:color w:val="FFFFFF"/>
        </w:rPr>
      </w:pPr>
      <w:r w:rsidRPr="005827FC">
        <w:rPr>
          <w:rFonts w:ascii="Georgia" w:hAnsi="Georgia"/>
          <w:color w:val="000000"/>
        </w:rPr>
        <w:t>Повышая свой профессиональный уровень, педагоги ДОУ, становятся участниками конкурсного движения, принимают участие в  методических объединениях, обучающих семинарах для педагогов города, авторами составителями проектов, методических разработок, методических рекомендаций.</w:t>
      </w:r>
    </w:p>
    <w:p w:rsidR="004E7BA3" w:rsidRDefault="004E7BA3" w:rsidP="004E7BA3">
      <w:pPr>
        <w:pStyle w:val="ab"/>
        <w:spacing w:after="0"/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В течение года принимали участие в городских мероприятиях:</w:t>
      </w:r>
    </w:p>
    <w:p w:rsidR="00F873E2" w:rsidRDefault="00F873E2" w:rsidP="004E7BA3">
      <w:pPr>
        <w:pStyle w:val="ab"/>
        <w:spacing w:after="0"/>
        <w:ind w:firstLine="709"/>
        <w:jc w:val="both"/>
        <w:rPr>
          <w:rFonts w:ascii="Georgia" w:hAnsi="Georgia"/>
        </w:rPr>
      </w:pPr>
    </w:p>
    <w:p w:rsidR="00F873E2" w:rsidRDefault="00F873E2" w:rsidP="004E7BA3">
      <w:pPr>
        <w:pStyle w:val="ab"/>
        <w:spacing w:after="0"/>
        <w:ind w:firstLine="709"/>
        <w:jc w:val="both"/>
        <w:rPr>
          <w:rFonts w:ascii="Georgia" w:hAnsi="Georgia"/>
        </w:rPr>
      </w:pPr>
    </w:p>
    <w:p w:rsidR="00F873E2" w:rsidRPr="005827FC" w:rsidRDefault="00F873E2" w:rsidP="004E7BA3">
      <w:pPr>
        <w:pStyle w:val="ab"/>
        <w:spacing w:after="0"/>
        <w:ind w:firstLine="709"/>
        <w:jc w:val="both"/>
        <w:rPr>
          <w:rFonts w:ascii="Georgia" w:hAnsi="Georgi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3780"/>
        <w:gridCol w:w="3519"/>
      </w:tblGrid>
      <w:tr w:rsidR="004E7BA3" w:rsidRPr="005827FC" w:rsidTr="002E2DFF">
        <w:trPr>
          <w:cantSplit/>
        </w:trPr>
        <w:tc>
          <w:tcPr>
            <w:tcW w:w="2448" w:type="dxa"/>
            <w:shd w:val="clear" w:color="auto" w:fill="D99594"/>
            <w:vAlign w:val="center"/>
          </w:tcPr>
          <w:p w:rsidR="004E7BA3" w:rsidRPr="005827FC" w:rsidRDefault="004E7BA3" w:rsidP="002E2DFF">
            <w:pPr>
              <w:jc w:val="center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Мероприятие</w:t>
            </w:r>
          </w:p>
        </w:tc>
        <w:tc>
          <w:tcPr>
            <w:tcW w:w="3780" w:type="dxa"/>
            <w:shd w:val="clear" w:color="auto" w:fill="D99594"/>
            <w:vAlign w:val="center"/>
          </w:tcPr>
          <w:p w:rsidR="004E7BA3" w:rsidRPr="005827FC" w:rsidRDefault="004E7BA3" w:rsidP="002E2DFF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  <w:b/>
              </w:rPr>
              <w:t>Проблема</w:t>
            </w:r>
          </w:p>
        </w:tc>
        <w:tc>
          <w:tcPr>
            <w:tcW w:w="3519" w:type="dxa"/>
            <w:shd w:val="clear" w:color="auto" w:fill="D99594"/>
            <w:vAlign w:val="center"/>
          </w:tcPr>
          <w:p w:rsidR="004E7BA3" w:rsidRPr="005827FC" w:rsidRDefault="004E7BA3" w:rsidP="002E2DFF">
            <w:pPr>
              <w:pStyle w:val="3"/>
              <w:jc w:val="center"/>
              <w:rPr>
                <w:rFonts w:ascii="Georgia" w:hAnsi="Georgia"/>
                <w:sz w:val="24"/>
                <w:szCs w:val="24"/>
              </w:rPr>
            </w:pPr>
            <w:r w:rsidRPr="005827FC">
              <w:rPr>
                <w:rFonts w:ascii="Georgia" w:hAnsi="Georgia"/>
                <w:sz w:val="24"/>
                <w:szCs w:val="24"/>
              </w:rPr>
              <w:t>Форма участия</w:t>
            </w:r>
          </w:p>
        </w:tc>
      </w:tr>
      <w:tr w:rsidR="0084598E" w:rsidRPr="005827FC" w:rsidTr="0084598E">
        <w:trPr>
          <w:cantSplit/>
        </w:trPr>
        <w:tc>
          <w:tcPr>
            <w:tcW w:w="2448" w:type="dxa"/>
            <w:shd w:val="clear" w:color="auto" w:fill="auto"/>
            <w:vAlign w:val="center"/>
          </w:tcPr>
          <w:p w:rsidR="004D49C3" w:rsidRPr="005827FC" w:rsidRDefault="0018194C" w:rsidP="004D49C3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Городская</w:t>
            </w:r>
            <w:r w:rsidR="004D49C3" w:rsidRPr="005827FC">
              <w:rPr>
                <w:rFonts w:ascii="Georgia" w:hAnsi="Georgia"/>
              </w:rPr>
              <w:t xml:space="preserve"> конференция для родителей «Дошкольникам о донском  крае»</w:t>
            </w:r>
          </w:p>
          <w:p w:rsidR="0084598E" w:rsidRPr="005827FC" w:rsidRDefault="0084598E" w:rsidP="002E2DFF">
            <w:pPr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3780" w:type="dxa"/>
            <w:shd w:val="clear" w:color="auto" w:fill="auto"/>
            <w:vAlign w:val="center"/>
          </w:tcPr>
          <w:p w:rsidR="006168CE" w:rsidRPr="005827FC" w:rsidRDefault="00BD1644" w:rsidP="006168CE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-</w:t>
            </w:r>
            <w:r w:rsidR="006168CE" w:rsidRPr="005827FC">
              <w:rPr>
                <w:rFonts w:ascii="Georgia" w:hAnsi="Georgia"/>
              </w:rPr>
              <w:t>«Развитие общей и мелкой моторики ребенка на отдыхе и дома (с включением регионального компонента)»</w:t>
            </w:r>
          </w:p>
          <w:p w:rsidR="0084598E" w:rsidRPr="005827FC" w:rsidRDefault="00BD1644" w:rsidP="002E2DFF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 xml:space="preserve">- </w:t>
            </w:r>
            <w:r w:rsidR="006168CE" w:rsidRPr="005827FC">
              <w:rPr>
                <w:rFonts w:ascii="Georgia" w:hAnsi="Georgia"/>
              </w:rPr>
              <w:t>«Использование регионального компонента в развитии связной речи у детей дошкольного возраста»</w:t>
            </w:r>
          </w:p>
          <w:p w:rsidR="006168CE" w:rsidRPr="005827FC" w:rsidRDefault="00BD1644" w:rsidP="002E2DFF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 xml:space="preserve"> - «Как у нас на Дону» (использование регионального компонента при обучении детей грамоте)</w:t>
            </w:r>
          </w:p>
          <w:p w:rsidR="00CD4D95" w:rsidRPr="005827FC" w:rsidRDefault="00CD4D95" w:rsidP="00CD4D95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- Представление опыта работы МБДОУ по теме, презентация КЦП «Флорики»</w:t>
            </w:r>
          </w:p>
        </w:tc>
        <w:tc>
          <w:tcPr>
            <w:tcW w:w="3519" w:type="dxa"/>
            <w:shd w:val="clear" w:color="auto" w:fill="auto"/>
            <w:vAlign w:val="center"/>
          </w:tcPr>
          <w:p w:rsidR="0084598E" w:rsidRPr="005827FC" w:rsidRDefault="006168CE" w:rsidP="002E2DFF">
            <w:pPr>
              <w:pStyle w:val="3"/>
              <w:jc w:val="center"/>
              <w:rPr>
                <w:rFonts w:ascii="Georgia" w:hAnsi="Georgia"/>
                <w:b w:val="0"/>
                <w:sz w:val="24"/>
                <w:szCs w:val="24"/>
              </w:rPr>
            </w:pPr>
            <w:r w:rsidRPr="005827FC">
              <w:rPr>
                <w:rFonts w:ascii="Georgia" w:hAnsi="Georgia"/>
                <w:b w:val="0"/>
                <w:sz w:val="24"/>
                <w:szCs w:val="24"/>
              </w:rPr>
              <w:t>Мастер-классы</w:t>
            </w:r>
            <w:r w:rsidR="00CD4D95" w:rsidRPr="005827FC">
              <w:rPr>
                <w:rFonts w:ascii="Georgia" w:hAnsi="Georgia"/>
                <w:b w:val="0"/>
                <w:sz w:val="24"/>
                <w:szCs w:val="24"/>
              </w:rPr>
              <w:t>, выставки, печатная продукция</w:t>
            </w:r>
          </w:p>
        </w:tc>
      </w:tr>
      <w:tr w:rsidR="004E7BA3" w:rsidRPr="005827FC" w:rsidTr="002E2DFF">
        <w:trPr>
          <w:cantSplit/>
        </w:trPr>
        <w:tc>
          <w:tcPr>
            <w:tcW w:w="2448" w:type="dxa"/>
            <w:vAlign w:val="center"/>
          </w:tcPr>
          <w:p w:rsidR="004E7BA3" w:rsidRPr="005827FC" w:rsidRDefault="004E7BA3" w:rsidP="002E2DFF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Тематическая неделя</w:t>
            </w:r>
          </w:p>
          <w:p w:rsidR="004E7BA3" w:rsidRPr="005827FC" w:rsidRDefault="004E7BA3" w:rsidP="002E2D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780" w:type="dxa"/>
            <w:vAlign w:val="center"/>
          </w:tcPr>
          <w:p w:rsidR="00074937" w:rsidRPr="005827FC" w:rsidRDefault="00074937" w:rsidP="00074937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Использование ИКТ, современных форм сетевой активности</w:t>
            </w:r>
          </w:p>
          <w:p w:rsidR="00074937" w:rsidRPr="005827FC" w:rsidRDefault="00074937" w:rsidP="00074937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 xml:space="preserve"> педагогических работников ДОУ, в едином методическом пространстве города, региона и др.</w:t>
            </w:r>
          </w:p>
          <w:p w:rsidR="00074937" w:rsidRPr="005827FC" w:rsidRDefault="00074937" w:rsidP="00074937">
            <w:pPr>
              <w:jc w:val="center"/>
              <w:rPr>
                <w:rFonts w:ascii="Georgia" w:hAnsi="Georgia"/>
              </w:rPr>
            </w:pPr>
          </w:p>
          <w:p w:rsidR="004E7BA3" w:rsidRPr="005827FC" w:rsidRDefault="004E7BA3" w:rsidP="00074937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519" w:type="dxa"/>
            <w:vAlign w:val="center"/>
          </w:tcPr>
          <w:p w:rsidR="00DE1154" w:rsidRPr="005827FC" w:rsidRDefault="00074937" w:rsidP="00DE1154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Открытые показы</w:t>
            </w:r>
            <w:r w:rsidR="00DE1154" w:rsidRPr="005827FC">
              <w:rPr>
                <w:rFonts w:ascii="Georgia" w:hAnsi="Georgia"/>
              </w:rPr>
              <w:t>, выступления в режиме слайдовой презентации</w:t>
            </w:r>
          </w:p>
          <w:p w:rsidR="00074937" w:rsidRPr="005827FC" w:rsidRDefault="00074937" w:rsidP="00074937">
            <w:pPr>
              <w:jc w:val="center"/>
              <w:rPr>
                <w:rFonts w:ascii="Georgia" w:hAnsi="Georgia"/>
              </w:rPr>
            </w:pPr>
          </w:p>
          <w:p w:rsidR="004E7BA3" w:rsidRPr="005827FC" w:rsidRDefault="004E7BA3" w:rsidP="002E2DFF">
            <w:pPr>
              <w:jc w:val="center"/>
              <w:rPr>
                <w:rFonts w:ascii="Georgia" w:hAnsi="Georgia"/>
              </w:rPr>
            </w:pPr>
          </w:p>
        </w:tc>
      </w:tr>
      <w:tr w:rsidR="004E7BA3" w:rsidRPr="005827FC" w:rsidTr="002E2DFF">
        <w:trPr>
          <w:cantSplit/>
        </w:trPr>
        <w:tc>
          <w:tcPr>
            <w:tcW w:w="2448" w:type="dxa"/>
            <w:vAlign w:val="center"/>
          </w:tcPr>
          <w:p w:rsidR="00022A55" w:rsidRPr="005827FC" w:rsidRDefault="00022A55" w:rsidP="00022A55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Тематическая неделя</w:t>
            </w:r>
          </w:p>
          <w:p w:rsidR="004E7BA3" w:rsidRPr="005827FC" w:rsidRDefault="004E7BA3" w:rsidP="00022A55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780" w:type="dxa"/>
            <w:vAlign w:val="center"/>
          </w:tcPr>
          <w:p w:rsidR="004E7BA3" w:rsidRPr="005827FC" w:rsidRDefault="00022A55" w:rsidP="002E2DFF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Использование новых форм методической работы по  повышению   квалификации, построенной на принципах дифференциации  и     персонификации в условиях реализации ФГТ</w:t>
            </w:r>
          </w:p>
        </w:tc>
        <w:tc>
          <w:tcPr>
            <w:tcW w:w="3519" w:type="dxa"/>
            <w:vAlign w:val="center"/>
          </w:tcPr>
          <w:p w:rsidR="004E7BA3" w:rsidRPr="005827FC" w:rsidRDefault="0032190A" w:rsidP="002E2DFF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Педагогический тренинг</w:t>
            </w:r>
          </w:p>
        </w:tc>
      </w:tr>
      <w:tr w:rsidR="004E7BA3" w:rsidRPr="005827FC" w:rsidTr="002E2DFF">
        <w:trPr>
          <w:cantSplit/>
        </w:trPr>
        <w:tc>
          <w:tcPr>
            <w:tcW w:w="2448" w:type="dxa"/>
            <w:vAlign w:val="center"/>
          </w:tcPr>
          <w:p w:rsidR="004E7BA3" w:rsidRPr="005827FC" w:rsidRDefault="0032190A" w:rsidP="002E2DFF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ГМО логопедов и воспитателей логопедических групп</w:t>
            </w:r>
          </w:p>
        </w:tc>
        <w:tc>
          <w:tcPr>
            <w:tcW w:w="3780" w:type="dxa"/>
            <w:vAlign w:val="center"/>
          </w:tcPr>
          <w:p w:rsidR="00146D1C" w:rsidRPr="005827FC" w:rsidRDefault="00146D1C" w:rsidP="00146D1C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Основные направления работы по коррекции нарушений речевого развития в «Театре физического воспитания и оздоровления детей дошкольного возраста</w:t>
            </w:r>
          </w:p>
          <w:p w:rsidR="004E7BA3" w:rsidRPr="005827FC" w:rsidRDefault="004E7BA3" w:rsidP="002E2D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519" w:type="dxa"/>
            <w:vAlign w:val="center"/>
          </w:tcPr>
          <w:p w:rsidR="004E7BA3" w:rsidRPr="005827FC" w:rsidRDefault="00146D1C" w:rsidP="002E2DFF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Выступление в режиме слайдовой презентации</w:t>
            </w:r>
          </w:p>
        </w:tc>
      </w:tr>
      <w:tr w:rsidR="00B14C66" w:rsidRPr="005827FC" w:rsidTr="002E2DFF">
        <w:trPr>
          <w:cantSplit/>
        </w:trPr>
        <w:tc>
          <w:tcPr>
            <w:tcW w:w="2448" w:type="dxa"/>
            <w:vAlign w:val="center"/>
          </w:tcPr>
          <w:p w:rsidR="00B14C66" w:rsidRPr="005827FC" w:rsidRDefault="00B14C66" w:rsidP="00B14C66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 xml:space="preserve">ГМО логопедов и воспитателей логопедических групп. </w:t>
            </w:r>
          </w:p>
        </w:tc>
        <w:tc>
          <w:tcPr>
            <w:tcW w:w="3780" w:type="dxa"/>
            <w:vAlign w:val="center"/>
          </w:tcPr>
          <w:p w:rsidR="00B14C66" w:rsidRPr="005827FC" w:rsidRDefault="00B14C66" w:rsidP="00F06376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Использование игровых упражнений, направленных на профилактику устной и письменной речи на занятиях по подготовке к обучению грамоте</w:t>
            </w:r>
          </w:p>
        </w:tc>
        <w:tc>
          <w:tcPr>
            <w:tcW w:w="3519" w:type="dxa"/>
            <w:vAlign w:val="center"/>
          </w:tcPr>
          <w:p w:rsidR="00B14C66" w:rsidRPr="005827FC" w:rsidRDefault="00B14C66" w:rsidP="00F06376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Выступление в режиме слайдовой презентации</w:t>
            </w:r>
          </w:p>
        </w:tc>
      </w:tr>
      <w:tr w:rsidR="00B14C66" w:rsidRPr="005827FC" w:rsidTr="002E2DFF">
        <w:trPr>
          <w:cantSplit/>
        </w:trPr>
        <w:tc>
          <w:tcPr>
            <w:tcW w:w="2448" w:type="dxa"/>
            <w:vAlign w:val="center"/>
          </w:tcPr>
          <w:p w:rsidR="00B14C66" w:rsidRPr="005827FC" w:rsidRDefault="00B14C66" w:rsidP="00F06376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ГМО музыкальных руководителей</w:t>
            </w:r>
          </w:p>
        </w:tc>
        <w:tc>
          <w:tcPr>
            <w:tcW w:w="3780" w:type="dxa"/>
            <w:vAlign w:val="center"/>
          </w:tcPr>
          <w:p w:rsidR="00B14C66" w:rsidRPr="005827FC" w:rsidRDefault="00B14C66" w:rsidP="00B14C66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Специально организованная образовательной  деятельности с детьми старшего дошкольного возраста  по логоритмике, с использованием мультимедийного оборудования -</w:t>
            </w:r>
          </w:p>
          <w:p w:rsidR="00B14C66" w:rsidRPr="005827FC" w:rsidRDefault="00B14C66" w:rsidP="00B14C66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«Зима-пекариха»</w:t>
            </w:r>
          </w:p>
        </w:tc>
        <w:tc>
          <w:tcPr>
            <w:tcW w:w="3519" w:type="dxa"/>
            <w:vAlign w:val="center"/>
          </w:tcPr>
          <w:p w:rsidR="00B14C66" w:rsidRPr="005827FC" w:rsidRDefault="00B14C66" w:rsidP="00F06376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Открытый показ</w:t>
            </w:r>
          </w:p>
        </w:tc>
      </w:tr>
      <w:tr w:rsidR="00830104" w:rsidRPr="005827FC" w:rsidTr="002E2DFF">
        <w:trPr>
          <w:cantSplit/>
        </w:trPr>
        <w:tc>
          <w:tcPr>
            <w:tcW w:w="2448" w:type="dxa"/>
            <w:vAlign w:val="center"/>
          </w:tcPr>
          <w:p w:rsidR="00830104" w:rsidRPr="005827FC" w:rsidRDefault="00830104" w:rsidP="00F06376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ТГ учителей-логопедов</w:t>
            </w:r>
          </w:p>
        </w:tc>
        <w:tc>
          <w:tcPr>
            <w:tcW w:w="3780" w:type="dxa"/>
            <w:vAlign w:val="center"/>
          </w:tcPr>
          <w:p w:rsidR="00830104" w:rsidRPr="005827FC" w:rsidRDefault="00830104" w:rsidP="00F06376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Разнообразие методов обучения чтению дошкольников с нарушением речи</w:t>
            </w:r>
          </w:p>
        </w:tc>
        <w:tc>
          <w:tcPr>
            <w:tcW w:w="3519" w:type="dxa"/>
            <w:vAlign w:val="center"/>
          </w:tcPr>
          <w:p w:rsidR="00830104" w:rsidRPr="005827FC" w:rsidRDefault="00830104" w:rsidP="00F06376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Выступление в режиме слайдовой презентации</w:t>
            </w:r>
          </w:p>
        </w:tc>
      </w:tr>
      <w:tr w:rsidR="00830104" w:rsidRPr="005827FC" w:rsidTr="002E2DFF">
        <w:trPr>
          <w:cantSplit/>
        </w:trPr>
        <w:tc>
          <w:tcPr>
            <w:tcW w:w="2448" w:type="dxa"/>
            <w:vAlign w:val="center"/>
          </w:tcPr>
          <w:p w:rsidR="00830104" w:rsidRPr="005827FC" w:rsidRDefault="00830104" w:rsidP="00F06376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ТГ учителей-логопедов</w:t>
            </w:r>
          </w:p>
        </w:tc>
        <w:tc>
          <w:tcPr>
            <w:tcW w:w="3780" w:type="dxa"/>
            <w:vAlign w:val="center"/>
          </w:tcPr>
          <w:p w:rsidR="00830104" w:rsidRPr="005827FC" w:rsidRDefault="00830104" w:rsidP="00F06376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Формирование объяснительной речи у детей старшего дошкольного возраста</w:t>
            </w:r>
          </w:p>
        </w:tc>
        <w:tc>
          <w:tcPr>
            <w:tcW w:w="3519" w:type="dxa"/>
            <w:vAlign w:val="center"/>
          </w:tcPr>
          <w:p w:rsidR="00830104" w:rsidRPr="005827FC" w:rsidRDefault="00830104" w:rsidP="00F06376">
            <w:pPr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Открытый показ</w:t>
            </w:r>
          </w:p>
        </w:tc>
      </w:tr>
      <w:tr w:rsidR="00830104" w:rsidRPr="005827FC" w:rsidTr="002E2DFF">
        <w:trPr>
          <w:cantSplit/>
        </w:trPr>
        <w:tc>
          <w:tcPr>
            <w:tcW w:w="2448" w:type="dxa"/>
            <w:vAlign w:val="center"/>
          </w:tcPr>
          <w:p w:rsidR="00830104" w:rsidRPr="005827FC" w:rsidRDefault="00830104" w:rsidP="00F06376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ТГ учителей-логопедов</w:t>
            </w:r>
          </w:p>
        </w:tc>
        <w:tc>
          <w:tcPr>
            <w:tcW w:w="3780" w:type="dxa"/>
            <w:vAlign w:val="center"/>
          </w:tcPr>
          <w:p w:rsidR="00830104" w:rsidRPr="005827FC" w:rsidRDefault="00830104" w:rsidP="00F06376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«Путешествие с дошкольниками по стране Загадок»</w:t>
            </w:r>
          </w:p>
        </w:tc>
        <w:tc>
          <w:tcPr>
            <w:tcW w:w="3519" w:type="dxa"/>
            <w:vAlign w:val="center"/>
          </w:tcPr>
          <w:p w:rsidR="00830104" w:rsidRPr="005827FC" w:rsidRDefault="00830104" w:rsidP="00F06376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Выступление в режиме слайдовой презентации</w:t>
            </w:r>
          </w:p>
        </w:tc>
      </w:tr>
    </w:tbl>
    <w:p w:rsidR="004E7BA3" w:rsidRPr="00A74076" w:rsidRDefault="004E7BA3" w:rsidP="004E7BA3">
      <w:pPr>
        <w:pStyle w:val="ab"/>
        <w:rPr>
          <w:rFonts w:ascii="Georgia" w:hAnsi="Georgia"/>
          <w:b/>
        </w:rPr>
      </w:pPr>
    </w:p>
    <w:p w:rsidR="004E7BA3" w:rsidRDefault="004E7BA3" w:rsidP="004E7BA3">
      <w:pPr>
        <w:jc w:val="center"/>
        <w:rPr>
          <w:rFonts w:ascii="Georgia" w:hAnsi="Georgia"/>
          <w:b/>
          <w:color w:val="002060"/>
        </w:rPr>
      </w:pPr>
      <w:r w:rsidRPr="005827FC">
        <w:rPr>
          <w:rFonts w:ascii="Georgia" w:hAnsi="Georgia"/>
          <w:b/>
          <w:color w:val="002060"/>
        </w:rPr>
        <w:t xml:space="preserve">Выставки, конкурсы  проводимые внутри  </w:t>
      </w:r>
      <w:r w:rsidR="003D2CE2" w:rsidRPr="005827FC">
        <w:rPr>
          <w:rFonts w:ascii="Georgia" w:hAnsi="Georgia"/>
          <w:b/>
          <w:color w:val="002060"/>
        </w:rPr>
        <w:t>МБ</w:t>
      </w:r>
      <w:r w:rsidRPr="005827FC">
        <w:rPr>
          <w:rFonts w:ascii="Georgia" w:hAnsi="Georgia"/>
          <w:b/>
          <w:color w:val="002060"/>
        </w:rPr>
        <w:t>ДОУ.</w:t>
      </w:r>
    </w:p>
    <w:p w:rsidR="00F873E2" w:rsidRPr="005827FC" w:rsidRDefault="00F873E2" w:rsidP="004E7BA3">
      <w:pPr>
        <w:jc w:val="center"/>
        <w:rPr>
          <w:rFonts w:ascii="Georgia" w:hAnsi="Georgia"/>
          <w:b/>
          <w:color w:val="002060"/>
        </w:rPr>
      </w:pPr>
    </w:p>
    <w:tbl>
      <w:tblPr>
        <w:tblW w:w="10242" w:type="dxa"/>
        <w:tblInd w:w="-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5635"/>
        <w:gridCol w:w="319"/>
        <w:gridCol w:w="1382"/>
        <w:gridCol w:w="319"/>
        <w:gridCol w:w="1949"/>
        <w:gridCol w:w="319"/>
      </w:tblGrid>
      <w:tr w:rsidR="004E7BA3" w:rsidRPr="005827FC" w:rsidTr="00FB1F0E">
        <w:trPr>
          <w:gridBefore w:val="1"/>
          <w:wBefore w:w="319" w:type="dxa"/>
          <w:cantSplit/>
        </w:trPr>
        <w:tc>
          <w:tcPr>
            <w:tcW w:w="5954" w:type="dxa"/>
            <w:gridSpan w:val="2"/>
            <w:shd w:val="clear" w:color="auto" w:fill="D99594"/>
            <w:vAlign w:val="center"/>
          </w:tcPr>
          <w:p w:rsidR="004E7BA3" w:rsidRPr="005827FC" w:rsidRDefault="004E7BA3" w:rsidP="002E2DFF">
            <w:pPr>
              <w:jc w:val="center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Мероприятие</w:t>
            </w:r>
          </w:p>
        </w:tc>
        <w:tc>
          <w:tcPr>
            <w:tcW w:w="1701" w:type="dxa"/>
            <w:gridSpan w:val="2"/>
            <w:shd w:val="clear" w:color="auto" w:fill="D99594"/>
            <w:vAlign w:val="center"/>
          </w:tcPr>
          <w:p w:rsidR="004E7BA3" w:rsidRPr="005827FC" w:rsidRDefault="004E7BA3" w:rsidP="002E2DFF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  <w:b/>
              </w:rPr>
              <w:t>Время проведения</w:t>
            </w:r>
          </w:p>
        </w:tc>
        <w:tc>
          <w:tcPr>
            <w:tcW w:w="2268" w:type="dxa"/>
            <w:gridSpan w:val="2"/>
            <w:shd w:val="clear" w:color="auto" w:fill="D99594"/>
            <w:vAlign w:val="center"/>
          </w:tcPr>
          <w:p w:rsidR="004E7BA3" w:rsidRPr="005827FC" w:rsidRDefault="004E7BA3" w:rsidP="002E2DFF">
            <w:pPr>
              <w:pStyle w:val="3"/>
              <w:jc w:val="center"/>
              <w:rPr>
                <w:rFonts w:ascii="Georgia" w:hAnsi="Georgia"/>
                <w:sz w:val="24"/>
                <w:szCs w:val="24"/>
              </w:rPr>
            </w:pPr>
            <w:r w:rsidRPr="005827FC">
              <w:rPr>
                <w:rFonts w:ascii="Georgia" w:hAnsi="Georgia"/>
                <w:sz w:val="24"/>
                <w:szCs w:val="24"/>
              </w:rPr>
              <w:t xml:space="preserve">Ответственный </w:t>
            </w:r>
          </w:p>
        </w:tc>
      </w:tr>
      <w:tr w:rsidR="004E7BA3" w:rsidRPr="005827FC" w:rsidTr="00FB1F0E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319" w:type="dxa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CA2" w:rsidRPr="005827FC" w:rsidRDefault="00820CA2" w:rsidP="00820CA2">
            <w:pPr>
              <w:tabs>
                <w:tab w:val="left" w:pos="4208"/>
              </w:tabs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Текущие выставки новинок методической литературы и других пособий в методическом кабинете.</w:t>
            </w:r>
          </w:p>
          <w:p w:rsidR="004E7BA3" w:rsidRPr="005827FC" w:rsidRDefault="004E7BA3" w:rsidP="002E2DFF">
            <w:pPr>
              <w:tabs>
                <w:tab w:val="left" w:pos="4208"/>
              </w:tabs>
              <w:jc w:val="both"/>
              <w:rPr>
                <w:rFonts w:ascii="Georgia" w:hAnsi="Georgia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CA2" w:rsidRPr="00820CA2" w:rsidRDefault="008F097F" w:rsidP="00820CA2">
            <w:pPr>
              <w:jc w:val="both"/>
              <w:rPr>
                <w:rFonts w:ascii="Georgia" w:hAnsi="Georgia" w:cs="Calibri"/>
              </w:rPr>
            </w:pPr>
            <w:r w:rsidRPr="005827FC">
              <w:rPr>
                <w:rFonts w:ascii="Georgia" w:hAnsi="Georgia" w:cs="Calibri"/>
              </w:rPr>
              <w:t>Сент</w:t>
            </w:r>
            <w:r w:rsidR="00820CA2" w:rsidRPr="00820CA2">
              <w:rPr>
                <w:rFonts w:ascii="Georgia" w:hAnsi="Georgia" w:cs="Calibri"/>
              </w:rPr>
              <w:t>ябрь</w:t>
            </w:r>
          </w:p>
          <w:p w:rsidR="004E7BA3" w:rsidRPr="005827FC" w:rsidRDefault="004E7BA3" w:rsidP="002E2D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CA2" w:rsidRPr="00820CA2" w:rsidRDefault="00820CA2" w:rsidP="00820CA2">
            <w:pPr>
              <w:jc w:val="both"/>
              <w:rPr>
                <w:rFonts w:ascii="Georgia" w:hAnsi="Georgia" w:cs="Calibri"/>
              </w:rPr>
            </w:pPr>
            <w:r w:rsidRPr="00820CA2">
              <w:rPr>
                <w:rFonts w:ascii="Georgia" w:hAnsi="Georgia" w:cs="Calibri"/>
              </w:rPr>
              <w:t>Педагоги МБДОУ</w:t>
            </w:r>
          </w:p>
          <w:p w:rsidR="004E7BA3" w:rsidRPr="005827FC" w:rsidRDefault="004E7BA3" w:rsidP="002E2DFF">
            <w:pPr>
              <w:jc w:val="center"/>
              <w:rPr>
                <w:rFonts w:ascii="Georgia" w:hAnsi="Georgia"/>
              </w:rPr>
            </w:pPr>
          </w:p>
        </w:tc>
      </w:tr>
      <w:tr w:rsidR="004E7BA3" w:rsidRPr="005827FC" w:rsidTr="00FB1F0E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319" w:type="dxa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5827FC" w:rsidRDefault="0038561D" w:rsidP="002E2DFF">
            <w:pPr>
              <w:tabs>
                <w:tab w:val="left" w:pos="4208"/>
              </w:tabs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«Осенний карнавал» выставка поделок из природного материала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97F" w:rsidRPr="008F097F" w:rsidRDefault="008F097F" w:rsidP="008F097F">
            <w:pPr>
              <w:jc w:val="both"/>
              <w:rPr>
                <w:rFonts w:ascii="Georgia" w:hAnsi="Georgia" w:cs="Calibri"/>
              </w:rPr>
            </w:pPr>
            <w:r w:rsidRPr="008F097F">
              <w:rPr>
                <w:rFonts w:ascii="Georgia" w:hAnsi="Georgia" w:cs="Calibri"/>
              </w:rPr>
              <w:t>Октябрь</w:t>
            </w:r>
          </w:p>
          <w:p w:rsidR="004E7BA3" w:rsidRPr="005827FC" w:rsidRDefault="004E7BA3" w:rsidP="002E2D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200" w:rsidRPr="005827FC" w:rsidRDefault="00E84200" w:rsidP="00E84200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Старший воспитатель</w:t>
            </w:r>
          </w:p>
          <w:p w:rsidR="004E7BA3" w:rsidRPr="005827FC" w:rsidRDefault="004E7BA3" w:rsidP="002E2DFF">
            <w:pPr>
              <w:jc w:val="center"/>
              <w:rPr>
                <w:rFonts w:ascii="Georgia" w:hAnsi="Georgia"/>
              </w:rPr>
            </w:pPr>
          </w:p>
        </w:tc>
      </w:tr>
      <w:tr w:rsidR="00107877" w:rsidRPr="005827FC" w:rsidTr="00E9478C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319" w:type="dxa"/>
          <w:trHeight w:val="624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877" w:rsidRPr="005827FC" w:rsidRDefault="00107877" w:rsidP="00107877">
            <w:pPr>
              <w:tabs>
                <w:tab w:val="left" w:pos="4208"/>
              </w:tabs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«Это просто Новый год!»</w:t>
            </w:r>
          </w:p>
          <w:p w:rsidR="00107877" w:rsidRPr="005827FC" w:rsidRDefault="00107877" w:rsidP="00E9478C">
            <w:pPr>
              <w:tabs>
                <w:tab w:val="left" w:pos="4208"/>
              </w:tabs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Новогодняя фотовыставка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877" w:rsidRPr="005827FC" w:rsidRDefault="00107877" w:rsidP="002E2DFF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Декабрь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877" w:rsidRPr="00820CA2" w:rsidRDefault="00107877" w:rsidP="00F06376">
            <w:pPr>
              <w:jc w:val="both"/>
              <w:rPr>
                <w:rFonts w:ascii="Georgia" w:hAnsi="Georgia" w:cs="Calibri"/>
              </w:rPr>
            </w:pPr>
            <w:r w:rsidRPr="00820CA2">
              <w:rPr>
                <w:rFonts w:ascii="Georgia" w:hAnsi="Georgia" w:cs="Calibri"/>
              </w:rPr>
              <w:t>Педагоги МБДОУ</w:t>
            </w:r>
          </w:p>
          <w:p w:rsidR="00107877" w:rsidRPr="005827FC" w:rsidRDefault="00107877" w:rsidP="00F06376">
            <w:pPr>
              <w:jc w:val="center"/>
              <w:rPr>
                <w:rFonts w:ascii="Georgia" w:hAnsi="Georgia"/>
              </w:rPr>
            </w:pPr>
          </w:p>
        </w:tc>
      </w:tr>
      <w:tr w:rsidR="00107877" w:rsidRPr="005827FC" w:rsidTr="00FB1F0E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319" w:type="dxa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877" w:rsidRPr="005827FC" w:rsidRDefault="00B24CCE" w:rsidP="002E2DFF">
            <w:pPr>
              <w:tabs>
                <w:tab w:val="left" w:pos="4208"/>
              </w:tabs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«</w:t>
            </w:r>
            <w:r w:rsidR="00B86CA3" w:rsidRPr="005827FC">
              <w:rPr>
                <w:rFonts w:ascii="Georgia" w:hAnsi="Georgia"/>
              </w:rPr>
              <w:t>Наши защитники» фотовыставка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877" w:rsidRPr="005827FC" w:rsidRDefault="00B86CA3" w:rsidP="002E2DFF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Февраль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877" w:rsidRPr="005827FC" w:rsidRDefault="00B86CA3" w:rsidP="002E2DFF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Инструктор по физической культуре</w:t>
            </w:r>
          </w:p>
        </w:tc>
      </w:tr>
      <w:tr w:rsidR="00107877" w:rsidRPr="005827FC" w:rsidTr="00FB1F0E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319" w:type="dxa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CCE" w:rsidRPr="005827FC" w:rsidRDefault="00B24CCE" w:rsidP="00B24CCE">
            <w:pPr>
              <w:tabs>
                <w:tab w:val="left" w:pos="4208"/>
              </w:tabs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«Вот какие мамы, золотые прямо!»</w:t>
            </w:r>
          </w:p>
          <w:p w:rsidR="00107877" w:rsidRPr="005827FC" w:rsidRDefault="00107877" w:rsidP="002E2DFF">
            <w:pPr>
              <w:tabs>
                <w:tab w:val="left" w:pos="4208"/>
              </w:tabs>
              <w:jc w:val="both"/>
              <w:rPr>
                <w:rFonts w:ascii="Georgia" w:hAnsi="Georgia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877" w:rsidRPr="005827FC" w:rsidRDefault="00B24CCE" w:rsidP="002E2DFF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Март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877" w:rsidRPr="005827FC" w:rsidRDefault="00B24CCE" w:rsidP="00B24CCE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Инструктор по физической культуре, воспитатели групп</w:t>
            </w:r>
          </w:p>
        </w:tc>
      </w:tr>
      <w:tr w:rsidR="00107877" w:rsidRPr="005827FC" w:rsidTr="00E9478C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319" w:type="dxa"/>
          <w:trHeight w:val="922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D95" w:rsidRPr="005827FC" w:rsidRDefault="00930D95" w:rsidP="00930D95">
            <w:pPr>
              <w:tabs>
                <w:tab w:val="left" w:pos="4208"/>
              </w:tabs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«Традиции нашего «Теремка»</w:t>
            </w:r>
          </w:p>
          <w:p w:rsidR="00107877" w:rsidRPr="005827FC" w:rsidRDefault="00930D95" w:rsidP="00E9478C">
            <w:pPr>
              <w:tabs>
                <w:tab w:val="left" w:pos="4208"/>
              </w:tabs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Выставка кружка «Зелёный огонёк» по ПДД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877" w:rsidRPr="005827FC" w:rsidRDefault="00930D95" w:rsidP="002E2DFF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Апрель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D95" w:rsidRPr="005827FC" w:rsidRDefault="00930D95" w:rsidP="00930D95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Гребенникова Н.В.,</w:t>
            </w:r>
          </w:p>
          <w:p w:rsidR="00107877" w:rsidRPr="005827FC" w:rsidRDefault="00930D95" w:rsidP="00E9478C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Лидневская Т.А.</w:t>
            </w:r>
          </w:p>
        </w:tc>
      </w:tr>
      <w:tr w:rsidR="00107877" w:rsidRPr="005827FC" w:rsidTr="00FB1F0E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319" w:type="dxa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8C" w:rsidRPr="005827FC" w:rsidRDefault="00E9478C" w:rsidP="00E9478C">
            <w:pPr>
              <w:tabs>
                <w:tab w:val="left" w:pos="4208"/>
              </w:tabs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«Традиции нашего «Теремка»</w:t>
            </w:r>
          </w:p>
          <w:p w:rsidR="00107877" w:rsidRDefault="00E9478C" w:rsidP="00E9478C">
            <w:pPr>
              <w:tabs>
                <w:tab w:val="left" w:pos="4208"/>
              </w:tabs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 xml:space="preserve">Выставка работ ко Дню космонавтики </w:t>
            </w:r>
          </w:p>
          <w:p w:rsidR="00F873E2" w:rsidRPr="005827FC" w:rsidRDefault="00F873E2" w:rsidP="00E9478C">
            <w:pPr>
              <w:tabs>
                <w:tab w:val="left" w:pos="4208"/>
              </w:tabs>
              <w:jc w:val="both"/>
              <w:rPr>
                <w:rFonts w:ascii="Georgia" w:hAnsi="Georgia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877" w:rsidRPr="005827FC" w:rsidRDefault="00E9478C" w:rsidP="002E2DFF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Апрель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8C" w:rsidRPr="005827FC" w:rsidRDefault="00E9478C" w:rsidP="00E9478C">
            <w:pPr>
              <w:pStyle w:val="1"/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Педагоги МБДОУ</w:t>
            </w:r>
          </w:p>
          <w:p w:rsidR="00107877" w:rsidRPr="005827FC" w:rsidRDefault="00107877" w:rsidP="002E2DFF">
            <w:pPr>
              <w:pStyle w:val="1"/>
              <w:spacing w:before="0" w:after="0"/>
              <w:jc w:val="center"/>
              <w:rPr>
                <w:rFonts w:ascii="Georgia" w:hAnsi="Georgia"/>
                <w:szCs w:val="24"/>
              </w:rPr>
            </w:pPr>
          </w:p>
        </w:tc>
      </w:tr>
      <w:tr w:rsidR="00107877" w:rsidRPr="005827FC" w:rsidTr="00FB1F0E">
        <w:tblPrEx>
          <w:jc w:val="center"/>
          <w:tblLook w:val="04A0" w:firstRow="1" w:lastRow="0" w:firstColumn="1" w:lastColumn="0" w:noHBand="0" w:noVBand="1"/>
        </w:tblPrEx>
        <w:trPr>
          <w:gridAfter w:val="1"/>
          <w:wAfter w:w="319" w:type="dxa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8C" w:rsidRPr="005827FC" w:rsidRDefault="00E9478C" w:rsidP="00E9478C">
            <w:pPr>
              <w:tabs>
                <w:tab w:val="left" w:pos="4208"/>
              </w:tabs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«Традиции нашего «Теремка»</w:t>
            </w:r>
          </w:p>
          <w:p w:rsidR="00107877" w:rsidRPr="005827FC" w:rsidRDefault="00E9478C" w:rsidP="00E9478C">
            <w:pPr>
              <w:tabs>
                <w:tab w:val="left" w:pos="4208"/>
              </w:tabs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Экологическая выставка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877" w:rsidRPr="005827FC" w:rsidRDefault="00E9478C" w:rsidP="002E2DFF">
            <w:pPr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Апрель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8C" w:rsidRPr="005827FC" w:rsidRDefault="00E9478C" w:rsidP="00E9478C">
            <w:pPr>
              <w:pStyle w:val="1"/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Педагоги МБДОУ</w:t>
            </w:r>
          </w:p>
          <w:p w:rsidR="00107877" w:rsidRPr="005827FC" w:rsidRDefault="00107877" w:rsidP="002E2DFF">
            <w:pPr>
              <w:pStyle w:val="1"/>
              <w:spacing w:before="0" w:after="0"/>
              <w:jc w:val="center"/>
              <w:rPr>
                <w:rFonts w:ascii="Georgia" w:hAnsi="Georgia"/>
                <w:szCs w:val="24"/>
              </w:rPr>
            </w:pPr>
          </w:p>
        </w:tc>
      </w:tr>
    </w:tbl>
    <w:p w:rsidR="004E7BA3" w:rsidRPr="005827FC" w:rsidRDefault="004E7BA3" w:rsidP="004E7BA3">
      <w:pPr>
        <w:ind w:firstLine="709"/>
        <w:jc w:val="both"/>
        <w:rPr>
          <w:rFonts w:ascii="Georgia" w:hAnsi="Georgia"/>
          <w:b/>
          <w:color w:val="002060"/>
        </w:rPr>
      </w:pPr>
      <w:r w:rsidRPr="005827FC">
        <w:rPr>
          <w:rFonts w:ascii="Georgia" w:hAnsi="Georgia"/>
          <w:b/>
          <w:color w:val="002060"/>
        </w:rPr>
        <w:t>5. Кадровый потенциал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Педагоги</w:t>
      </w:r>
      <w:r w:rsidR="00E9478C" w:rsidRPr="005827FC">
        <w:rPr>
          <w:rFonts w:ascii="Georgia" w:hAnsi="Georgia"/>
        </w:rPr>
        <w:t xml:space="preserve"> МБ</w:t>
      </w:r>
      <w:r w:rsidRPr="005827FC">
        <w:rPr>
          <w:rFonts w:ascii="Georgia" w:hAnsi="Georgia"/>
        </w:rPr>
        <w:t>ДОУ – специалисты высокой квалификации, их отличает творческий подход к работе, инициативность, доброжелательность, демократичность в общении, открытость.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Общая численность педагогических и руководящих работников составляет 1</w:t>
      </w:r>
      <w:r w:rsidR="00F26F6D" w:rsidRPr="005827FC">
        <w:rPr>
          <w:rFonts w:ascii="Georgia" w:hAnsi="Georgia"/>
        </w:rPr>
        <w:t>4</w:t>
      </w:r>
      <w:r w:rsidRPr="005827FC">
        <w:rPr>
          <w:rFonts w:ascii="Georgia" w:hAnsi="Georgia"/>
        </w:rPr>
        <w:t xml:space="preserve"> человек. В него входит  заведующий, старший воспитатель, учителя- логопеды, инструктор по физической культуре, музыкальный руководитель и </w:t>
      </w:r>
      <w:r w:rsidR="00F26F6D" w:rsidRPr="005827FC">
        <w:rPr>
          <w:rFonts w:ascii="Georgia" w:hAnsi="Georgia"/>
        </w:rPr>
        <w:t>7</w:t>
      </w:r>
      <w:r w:rsidRPr="005827FC">
        <w:rPr>
          <w:rFonts w:ascii="Georgia" w:hAnsi="Georgia"/>
        </w:rPr>
        <w:t xml:space="preserve"> воспитателей. Обеспеченность педагогическими кадрами составляет 93%.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  <w:bCs/>
        </w:rPr>
      </w:pPr>
      <w:r w:rsidRPr="005827FC">
        <w:rPr>
          <w:rFonts w:ascii="Georgia" w:hAnsi="Georgia"/>
        </w:rPr>
        <w:t>В МБДОУ №11 стабильный, творческий коллектив.</w:t>
      </w:r>
      <w:r w:rsidRPr="005827FC">
        <w:rPr>
          <w:rFonts w:ascii="Georgia" w:hAnsi="Georgia"/>
          <w:bCs/>
        </w:rPr>
        <w:t xml:space="preserve"> Все педагоги своевременно проходят курсы повышения квалификации. За 5 лет – 90% педагогов прошли курсовую переподготовку.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</w:p>
    <w:tbl>
      <w:tblPr>
        <w:tblW w:w="7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817"/>
        <w:gridCol w:w="567"/>
        <w:gridCol w:w="567"/>
        <w:gridCol w:w="567"/>
        <w:gridCol w:w="567"/>
        <w:gridCol w:w="851"/>
        <w:gridCol w:w="817"/>
        <w:gridCol w:w="742"/>
      </w:tblGrid>
      <w:tr w:rsidR="004E7BA3" w:rsidRPr="005827FC" w:rsidTr="002E2DFF">
        <w:trPr>
          <w:cantSplit/>
          <w:trHeight w:val="273"/>
          <w:jc w:val="center"/>
        </w:trPr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9594"/>
            <w:vAlign w:val="center"/>
          </w:tcPr>
          <w:p w:rsidR="004E7BA3" w:rsidRPr="005827FC" w:rsidRDefault="004E7BA3" w:rsidP="002E2DFF">
            <w:pPr>
              <w:jc w:val="center"/>
              <w:rPr>
                <w:rFonts w:ascii="Georgia" w:hAnsi="Georgia"/>
                <w:b/>
                <w:bCs/>
              </w:rPr>
            </w:pPr>
            <w:r w:rsidRPr="005827FC">
              <w:rPr>
                <w:rFonts w:ascii="Georgia" w:hAnsi="Georgia"/>
                <w:b/>
                <w:bCs/>
              </w:rPr>
              <w:t>Педагогические работники</w:t>
            </w:r>
          </w:p>
        </w:tc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9594"/>
            <w:vAlign w:val="center"/>
          </w:tcPr>
          <w:p w:rsidR="004E7BA3" w:rsidRPr="005827FC" w:rsidRDefault="004E7BA3" w:rsidP="002E2DFF">
            <w:pPr>
              <w:jc w:val="center"/>
              <w:rPr>
                <w:rFonts w:ascii="Georgia" w:hAnsi="Georgia"/>
                <w:b/>
                <w:bCs/>
              </w:rPr>
            </w:pPr>
            <w:r w:rsidRPr="005827FC">
              <w:rPr>
                <w:rFonts w:ascii="Georgia" w:hAnsi="Georgia"/>
                <w:b/>
                <w:bCs/>
              </w:rPr>
              <w:t>Всего</w:t>
            </w:r>
          </w:p>
        </w:tc>
        <w:tc>
          <w:tcPr>
            <w:tcW w:w="226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9594"/>
            <w:vAlign w:val="center"/>
          </w:tcPr>
          <w:p w:rsidR="004E7BA3" w:rsidRPr="005827FC" w:rsidRDefault="004E7BA3" w:rsidP="002E2DFF">
            <w:pPr>
              <w:jc w:val="center"/>
              <w:rPr>
                <w:rFonts w:ascii="Georgia" w:hAnsi="Georgia"/>
                <w:b/>
                <w:bCs/>
              </w:rPr>
            </w:pPr>
            <w:r w:rsidRPr="005827FC">
              <w:rPr>
                <w:rFonts w:ascii="Georgia" w:hAnsi="Georgia"/>
                <w:b/>
                <w:bCs/>
              </w:rPr>
              <w:t>Возраст</w:t>
            </w:r>
          </w:p>
        </w:tc>
        <w:tc>
          <w:tcPr>
            <w:tcW w:w="241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9594"/>
            <w:vAlign w:val="center"/>
          </w:tcPr>
          <w:p w:rsidR="004E7BA3" w:rsidRPr="005827FC" w:rsidRDefault="004E7BA3" w:rsidP="002E2DFF">
            <w:pPr>
              <w:jc w:val="center"/>
              <w:rPr>
                <w:rFonts w:ascii="Georgia" w:hAnsi="Georgia"/>
                <w:b/>
                <w:bCs/>
              </w:rPr>
            </w:pPr>
            <w:r w:rsidRPr="005827FC">
              <w:rPr>
                <w:rFonts w:ascii="Georgia" w:hAnsi="Georgia"/>
                <w:b/>
                <w:bCs/>
              </w:rPr>
              <w:t>Образование</w:t>
            </w:r>
          </w:p>
        </w:tc>
      </w:tr>
      <w:tr w:rsidR="004E7BA3" w:rsidRPr="005827FC" w:rsidTr="002E2DFF">
        <w:trPr>
          <w:cantSplit/>
          <w:trHeight w:val="1134"/>
          <w:jc w:val="center"/>
        </w:trPr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7BA3" w:rsidRPr="005827FC" w:rsidRDefault="004E7BA3" w:rsidP="002E2DFF">
            <w:pPr>
              <w:jc w:val="center"/>
              <w:rPr>
                <w:rFonts w:ascii="Georgia" w:hAnsi="Georgia"/>
                <w:b/>
                <w:bCs/>
              </w:rPr>
            </w:pPr>
          </w:p>
        </w:tc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7BA3" w:rsidRPr="005827FC" w:rsidRDefault="004E7BA3" w:rsidP="002E2DFF">
            <w:pPr>
              <w:jc w:val="center"/>
              <w:rPr>
                <w:rFonts w:ascii="Georgia" w:hAnsi="Georgia"/>
                <w:b/>
                <w:bCs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00B050"/>
            <w:textDirection w:val="btLr"/>
            <w:vAlign w:val="center"/>
          </w:tcPr>
          <w:p w:rsidR="004E7BA3" w:rsidRPr="005827FC" w:rsidRDefault="004E7BA3" w:rsidP="002E2DFF">
            <w:pPr>
              <w:ind w:left="113" w:right="113"/>
              <w:jc w:val="center"/>
              <w:rPr>
                <w:rFonts w:ascii="Georgia" w:hAnsi="Georgia"/>
                <w:b/>
                <w:bCs/>
                <w:sz w:val="16"/>
                <w:szCs w:val="16"/>
              </w:rPr>
            </w:pPr>
            <w:r w:rsidRPr="005827FC">
              <w:rPr>
                <w:rFonts w:ascii="Georgia" w:hAnsi="Georgia"/>
                <w:b/>
                <w:bCs/>
                <w:sz w:val="16"/>
                <w:szCs w:val="16"/>
              </w:rPr>
              <w:t>до 20</w:t>
            </w:r>
          </w:p>
        </w:tc>
        <w:tc>
          <w:tcPr>
            <w:tcW w:w="567" w:type="dxa"/>
            <w:shd w:val="clear" w:color="auto" w:fill="00B050"/>
            <w:textDirection w:val="btLr"/>
            <w:vAlign w:val="center"/>
          </w:tcPr>
          <w:p w:rsidR="004E7BA3" w:rsidRPr="005827FC" w:rsidRDefault="004E7BA3" w:rsidP="002E2DFF">
            <w:pPr>
              <w:ind w:left="113" w:right="113"/>
              <w:jc w:val="center"/>
              <w:rPr>
                <w:rFonts w:ascii="Georgia" w:hAnsi="Georgia"/>
                <w:b/>
                <w:bCs/>
                <w:sz w:val="16"/>
                <w:szCs w:val="16"/>
              </w:rPr>
            </w:pPr>
            <w:r w:rsidRPr="005827FC">
              <w:rPr>
                <w:rFonts w:ascii="Georgia" w:hAnsi="Georgia"/>
                <w:b/>
                <w:bCs/>
                <w:sz w:val="16"/>
                <w:szCs w:val="16"/>
              </w:rPr>
              <w:t>20-40</w:t>
            </w:r>
          </w:p>
        </w:tc>
        <w:tc>
          <w:tcPr>
            <w:tcW w:w="567" w:type="dxa"/>
            <w:shd w:val="clear" w:color="auto" w:fill="00B050"/>
            <w:textDirection w:val="btLr"/>
            <w:vAlign w:val="center"/>
          </w:tcPr>
          <w:p w:rsidR="004E7BA3" w:rsidRPr="005827FC" w:rsidRDefault="004E7BA3" w:rsidP="002E2DFF">
            <w:pPr>
              <w:ind w:left="113" w:right="113"/>
              <w:jc w:val="center"/>
              <w:rPr>
                <w:rFonts w:ascii="Georgia" w:hAnsi="Georgia"/>
                <w:b/>
                <w:bCs/>
                <w:sz w:val="16"/>
                <w:szCs w:val="16"/>
              </w:rPr>
            </w:pPr>
            <w:r w:rsidRPr="005827FC">
              <w:rPr>
                <w:rFonts w:ascii="Georgia" w:hAnsi="Georgia"/>
                <w:b/>
                <w:bCs/>
                <w:sz w:val="16"/>
                <w:szCs w:val="16"/>
              </w:rPr>
              <w:t>40-55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00B050"/>
            <w:textDirection w:val="btLr"/>
            <w:vAlign w:val="center"/>
          </w:tcPr>
          <w:p w:rsidR="004E7BA3" w:rsidRPr="005827FC" w:rsidRDefault="004E7BA3" w:rsidP="002E2DFF">
            <w:pPr>
              <w:ind w:left="113" w:right="113"/>
              <w:jc w:val="center"/>
              <w:rPr>
                <w:rFonts w:ascii="Georgia" w:hAnsi="Georgia"/>
                <w:b/>
                <w:bCs/>
                <w:sz w:val="16"/>
                <w:szCs w:val="16"/>
              </w:rPr>
            </w:pPr>
            <w:r w:rsidRPr="005827FC">
              <w:rPr>
                <w:rFonts w:ascii="Georgia" w:hAnsi="Georgia"/>
                <w:b/>
                <w:bCs/>
                <w:sz w:val="16"/>
                <w:szCs w:val="16"/>
              </w:rPr>
              <w:t>55 и старше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00B050"/>
            <w:textDirection w:val="btLr"/>
            <w:vAlign w:val="center"/>
          </w:tcPr>
          <w:p w:rsidR="004E7BA3" w:rsidRPr="005827FC" w:rsidRDefault="004E7BA3" w:rsidP="002E2DFF">
            <w:pPr>
              <w:ind w:left="113" w:right="113"/>
              <w:jc w:val="center"/>
              <w:rPr>
                <w:rFonts w:ascii="Georgia" w:hAnsi="Georgia"/>
                <w:b/>
                <w:bCs/>
                <w:sz w:val="16"/>
                <w:szCs w:val="16"/>
              </w:rPr>
            </w:pPr>
            <w:r w:rsidRPr="005827FC">
              <w:rPr>
                <w:rFonts w:ascii="Georgia" w:hAnsi="Georgia"/>
                <w:b/>
                <w:bCs/>
                <w:sz w:val="16"/>
                <w:szCs w:val="16"/>
              </w:rPr>
              <w:t>Среднее-спец.</w:t>
            </w:r>
          </w:p>
          <w:p w:rsidR="004E7BA3" w:rsidRPr="005827FC" w:rsidRDefault="004E7BA3" w:rsidP="002E2DFF">
            <w:pPr>
              <w:ind w:left="113" w:right="113"/>
              <w:jc w:val="center"/>
              <w:rPr>
                <w:rFonts w:ascii="Georgia" w:hAnsi="Georgia"/>
                <w:b/>
                <w:bCs/>
                <w:sz w:val="16"/>
                <w:szCs w:val="16"/>
              </w:rPr>
            </w:pPr>
            <w:r w:rsidRPr="005827FC">
              <w:rPr>
                <w:rFonts w:ascii="Georgia" w:hAnsi="Georgia"/>
                <w:b/>
                <w:bCs/>
                <w:sz w:val="16"/>
                <w:szCs w:val="16"/>
              </w:rPr>
              <w:t>педагогическое</w:t>
            </w:r>
          </w:p>
        </w:tc>
        <w:tc>
          <w:tcPr>
            <w:tcW w:w="817" w:type="dxa"/>
            <w:shd w:val="clear" w:color="auto" w:fill="00B050"/>
            <w:textDirection w:val="btLr"/>
            <w:vAlign w:val="center"/>
          </w:tcPr>
          <w:p w:rsidR="004E7BA3" w:rsidRPr="005827FC" w:rsidRDefault="004E7BA3" w:rsidP="002E2DFF">
            <w:pPr>
              <w:ind w:left="113" w:right="113"/>
              <w:jc w:val="center"/>
              <w:rPr>
                <w:rFonts w:ascii="Georgia" w:hAnsi="Georgia"/>
                <w:b/>
                <w:bCs/>
                <w:sz w:val="16"/>
                <w:szCs w:val="16"/>
              </w:rPr>
            </w:pPr>
            <w:r w:rsidRPr="005827FC">
              <w:rPr>
                <w:rFonts w:ascii="Georgia" w:hAnsi="Georgia"/>
                <w:b/>
                <w:bCs/>
                <w:sz w:val="16"/>
                <w:szCs w:val="16"/>
              </w:rPr>
              <w:t>Высшее</w:t>
            </w:r>
          </w:p>
          <w:p w:rsidR="004E7BA3" w:rsidRPr="005827FC" w:rsidRDefault="004E7BA3" w:rsidP="002E2DFF">
            <w:pPr>
              <w:ind w:left="113" w:right="113"/>
              <w:jc w:val="center"/>
              <w:rPr>
                <w:rFonts w:ascii="Georgia" w:hAnsi="Georgia"/>
                <w:b/>
                <w:bCs/>
                <w:sz w:val="16"/>
                <w:szCs w:val="16"/>
              </w:rPr>
            </w:pPr>
            <w:r w:rsidRPr="005827FC">
              <w:rPr>
                <w:rFonts w:ascii="Georgia" w:hAnsi="Georgia"/>
                <w:b/>
                <w:bCs/>
                <w:sz w:val="16"/>
                <w:szCs w:val="16"/>
              </w:rPr>
              <w:t>педагогическое</w:t>
            </w:r>
          </w:p>
        </w:tc>
        <w:tc>
          <w:tcPr>
            <w:tcW w:w="742" w:type="dxa"/>
            <w:tcBorders>
              <w:right w:val="single" w:sz="12" w:space="0" w:color="auto"/>
            </w:tcBorders>
            <w:shd w:val="clear" w:color="auto" w:fill="00B050"/>
            <w:textDirection w:val="btLr"/>
            <w:vAlign w:val="center"/>
          </w:tcPr>
          <w:p w:rsidR="004E7BA3" w:rsidRPr="005827FC" w:rsidRDefault="004E7BA3" w:rsidP="002E2DFF">
            <w:pPr>
              <w:ind w:left="113" w:right="113"/>
              <w:jc w:val="center"/>
              <w:rPr>
                <w:rFonts w:ascii="Georgia" w:hAnsi="Georgia"/>
                <w:b/>
                <w:bCs/>
                <w:sz w:val="16"/>
                <w:szCs w:val="16"/>
              </w:rPr>
            </w:pPr>
            <w:r w:rsidRPr="005827FC">
              <w:rPr>
                <w:rFonts w:ascii="Georgia" w:hAnsi="Georgia"/>
                <w:b/>
                <w:bCs/>
                <w:sz w:val="16"/>
                <w:szCs w:val="16"/>
              </w:rPr>
              <w:t>Высшее не педагогическое</w:t>
            </w:r>
          </w:p>
        </w:tc>
      </w:tr>
      <w:tr w:rsidR="004E7BA3" w:rsidRPr="005827FC" w:rsidTr="002E2DFF">
        <w:trPr>
          <w:cantSplit/>
          <w:jc w:val="center"/>
        </w:trPr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20" w:after="120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Руководитель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20" w:after="120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E7BA3" w:rsidRPr="005827FC" w:rsidRDefault="004E7BA3" w:rsidP="002E2DFF">
            <w:pPr>
              <w:spacing w:before="120" w:after="120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0</w:t>
            </w:r>
          </w:p>
        </w:tc>
        <w:tc>
          <w:tcPr>
            <w:tcW w:w="567" w:type="dxa"/>
          </w:tcPr>
          <w:p w:rsidR="004E7BA3" w:rsidRPr="005827FC" w:rsidRDefault="004E7BA3" w:rsidP="002E2DFF">
            <w:pPr>
              <w:spacing w:before="120" w:after="120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1</w:t>
            </w:r>
          </w:p>
        </w:tc>
        <w:tc>
          <w:tcPr>
            <w:tcW w:w="567" w:type="dxa"/>
          </w:tcPr>
          <w:p w:rsidR="004E7BA3" w:rsidRPr="005827FC" w:rsidRDefault="004E7BA3" w:rsidP="002E2DFF">
            <w:pPr>
              <w:spacing w:before="120" w:after="120"/>
              <w:rPr>
                <w:rFonts w:ascii="Georgia" w:hAnsi="Georgia"/>
                <w:bCs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20" w:after="120"/>
              <w:rPr>
                <w:rFonts w:ascii="Georgia" w:hAnsi="Georgia"/>
                <w:bCs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E7BA3" w:rsidRPr="005827FC" w:rsidRDefault="004E7BA3" w:rsidP="002E2DFF">
            <w:pPr>
              <w:spacing w:before="120" w:after="120"/>
              <w:rPr>
                <w:rFonts w:ascii="Georgia" w:hAnsi="Georgia"/>
                <w:bCs/>
              </w:rPr>
            </w:pPr>
          </w:p>
        </w:tc>
        <w:tc>
          <w:tcPr>
            <w:tcW w:w="817" w:type="dxa"/>
          </w:tcPr>
          <w:p w:rsidR="004E7BA3" w:rsidRPr="005827FC" w:rsidRDefault="004E7BA3" w:rsidP="002E2DFF">
            <w:pPr>
              <w:spacing w:before="120" w:after="120"/>
              <w:rPr>
                <w:rFonts w:ascii="Georgia" w:hAnsi="Georgia"/>
                <w:bCs/>
                <w:lang w:val="en-US"/>
              </w:rPr>
            </w:pPr>
            <w:r w:rsidRPr="005827FC">
              <w:rPr>
                <w:rFonts w:ascii="Georgia" w:hAnsi="Georgia"/>
                <w:bCs/>
                <w:lang w:val="en-US"/>
              </w:rPr>
              <w:t>1</w:t>
            </w:r>
          </w:p>
        </w:tc>
        <w:tc>
          <w:tcPr>
            <w:tcW w:w="742" w:type="dxa"/>
            <w:tcBorders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20" w:after="120"/>
              <w:rPr>
                <w:rFonts w:ascii="Georgia" w:hAnsi="Georgia"/>
                <w:bCs/>
                <w:lang w:val="en-US"/>
              </w:rPr>
            </w:pPr>
          </w:p>
        </w:tc>
      </w:tr>
      <w:tr w:rsidR="004E7BA3" w:rsidRPr="005827FC" w:rsidTr="002E2DFF">
        <w:trPr>
          <w:cantSplit/>
          <w:jc w:val="center"/>
        </w:trPr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Старший воспитатель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567" w:type="dxa"/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1</w:t>
            </w:r>
          </w:p>
        </w:tc>
        <w:tc>
          <w:tcPr>
            <w:tcW w:w="567" w:type="dxa"/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817" w:type="dxa"/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1</w:t>
            </w:r>
          </w:p>
        </w:tc>
        <w:tc>
          <w:tcPr>
            <w:tcW w:w="742" w:type="dxa"/>
            <w:tcBorders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</w:tr>
      <w:tr w:rsidR="004E7BA3" w:rsidRPr="005827FC" w:rsidTr="002E2DFF">
        <w:trPr>
          <w:cantSplit/>
          <w:jc w:val="center"/>
        </w:trPr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Учитель-логопед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567" w:type="dxa"/>
          </w:tcPr>
          <w:p w:rsidR="004E7BA3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2</w:t>
            </w:r>
          </w:p>
        </w:tc>
        <w:tc>
          <w:tcPr>
            <w:tcW w:w="567" w:type="dxa"/>
          </w:tcPr>
          <w:p w:rsidR="004E7BA3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1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817" w:type="dxa"/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3</w:t>
            </w:r>
          </w:p>
        </w:tc>
        <w:tc>
          <w:tcPr>
            <w:tcW w:w="742" w:type="dxa"/>
            <w:tcBorders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</w:tr>
      <w:tr w:rsidR="004E7BA3" w:rsidRPr="005827FC" w:rsidTr="002E2DFF">
        <w:trPr>
          <w:cantSplit/>
          <w:jc w:val="center"/>
        </w:trPr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Муз.руководитель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567" w:type="dxa"/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567" w:type="dxa"/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1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1</w:t>
            </w:r>
          </w:p>
        </w:tc>
        <w:tc>
          <w:tcPr>
            <w:tcW w:w="817" w:type="dxa"/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742" w:type="dxa"/>
            <w:tcBorders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</w:tr>
      <w:tr w:rsidR="004E7BA3" w:rsidRPr="005827FC" w:rsidTr="002E2DFF">
        <w:trPr>
          <w:cantSplit/>
          <w:jc w:val="center"/>
        </w:trPr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Инструктор по физической культуре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567" w:type="dxa"/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567" w:type="dxa"/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1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1</w:t>
            </w:r>
          </w:p>
        </w:tc>
        <w:tc>
          <w:tcPr>
            <w:tcW w:w="817" w:type="dxa"/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742" w:type="dxa"/>
            <w:tcBorders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</w:tr>
      <w:tr w:rsidR="00F26F6D" w:rsidRPr="005827FC" w:rsidTr="002E2DFF">
        <w:trPr>
          <w:cantSplit/>
          <w:jc w:val="center"/>
        </w:trPr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F26F6D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Педагог-психолог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12" w:space="0" w:color="auto"/>
            </w:tcBorders>
          </w:tcPr>
          <w:p w:rsidR="00F26F6D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F26F6D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567" w:type="dxa"/>
          </w:tcPr>
          <w:p w:rsidR="00F26F6D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1</w:t>
            </w:r>
          </w:p>
        </w:tc>
        <w:tc>
          <w:tcPr>
            <w:tcW w:w="567" w:type="dxa"/>
          </w:tcPr>
          <w:p w:rsidR="00F26F6D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F26F6D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F26F6D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817" w:type="dxa"/>
          </w:tcPr>
          <w:p w:rsidR="00F26F6D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1</w:t>
            </w:r>
          </w:p>
        </w:tc>
        <w:tc>
          <w:tcPr>
            <w:tcW w:w="742" w:type="dxa"/>
            <w:tcBorders>
              <w:right w:val="single" w:sz="12" w:space="0" w:color="auto"/>
            </w:tcBorders>
          </w:tcPr>
          <w:p w:rsidR="00F26F6D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</w:tr>
      <w:tr w:rsidR="004E7BA3" w:rsidRPr="005827FC" w:rsidTr="002E2DFF">
        <w:trPr>
          <w:cantSplit/>
          <w:jc w:val="center"/>
        </w:trPr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Воспитатели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7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567" w:type="dxa"/>
          </w:tcPr>
          <w:p w:rsidR="004E7BA3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1</w:t>
            </w:r>
          </w:p>
        </w:tc>
        <w:tc>
          <w:tcPr>
            <w:tcW w:w="567" w:type="dxa"/>
          </w:tcPr>
          <w:p w:rsidR="004E7BA3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4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E7BA3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E7BA3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4</w:t>
            </w:r>
          </w:p>
        </w:tc>
        <w:tc>
          <w:tcPr>
            <w:tcW w:w="817" w:type="dxa"/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</w:p>
        </w:tc>
        <w:tc>
          <w:tcPr>
            <w:tcW w:w="742" w:type="dxa"/>
            <w:tcBorders>
              <w:right w:val="single" w:sz="12" w:space="0" w:color="auto"/>
            </w:tcBorders>
          </w:tcPr>
          <w:p w:rsidR="004E7BA3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Cs/>
              </w:rPr>
            </w:pPr>
            <w:r w:rsidRPr="005827FC">
              <w:rPr>
                <w:rFonts w:ascii="Georgia" w:hAnsi="Georgia"/>
                <w:bCs/>
              </w:rPr>
              <w:t>3</w:t>
            </w:r>
          </w:p>
        </w:tc>
      </w:tr>
      <w:tr w:rsidR="004E7BA3" w:rsidRPr="005827FC" w:rsidTr="002E2DFF">
        <w:trPr>
          <w:cantSplit/>
          <w:jc w:val="center"/>
        </w:trPr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/>
                <w:bCs/>
              </w:rPr>
            </w:pPr>
            <w:r w:rsidRPr="005827FC">
              <w:rPr>
                <w:rFonts w:ascii="Georgia" w:hAnsi="Georgia"/>
                <w:b/>
                <w:bCs/>
              </w:rPr>
              <w:t>Итого</w:t>
            </w:r>
          </w:p>
        </w:tc>
        <w:tc>
          <w:tcPr>
            <w:tcW w:w="8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7BA3" w:rsidRPr="005827FC" w:rsidRDefault="004E7BA3" w:rsidP="00F26F6D">
            <w:pPr>
              <w:spacing w:before="100" w:beforeAutospacing="1" w:after="100" w:afterAutospacing="1"/>
              <w:rPr>
                <w:rFonts w:ascii="Georgia" w:hAnsi="Georgia"/>
                <w:b/>
                <w:bCs/>
              </w:rPr>
            </w:pPr>
            <w:r w:rsidRPr="005827FC">
              <w:rPr>
                <w:rFonts w:ascii="Georgia" w:hAnsi="Georgia"/>
                <w:b/>
                <w:bCs/>
              </w:rPr>
              <w:t>1</w:t>
            </w:r>
            <w:r w:rsidR="00F26F6D" w:rsidRPr="005827FC">
              <w:rPr>
                <w:rFonts w:ascii="Georgia" w:hAnsi="Georgia"/>
                <w:b/>
                <w:bCs/>
              </w:rPr>
              <w:t>5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/>
                <w:bCs/>
              </w:rPr>
            </w:pPr>
            <w:r w:rsidRPr="005827FC">
              <w:rPr>
                <w:rFonts w:ascii="Georgia" w:hAnsi="Georgia"/>
                <w:b/>
                <w:bCs/>
              </w:rPr>
              <w:t xml:space="preserve"> 0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4E7BA3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/>
                <w:bCs/>
              </w:rPr>
            </w:pPr>
            <w:r w:rsidRPr="005827FC">
              <w:rPr>
                <w:rFonts w:ascii="Georgia" w:hAnsi="Georgia"/>
                <w:b/>
                <w:bCs/>
              </w:rPr>
              <w:t>6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4E7BA3" w:rsidRPr="005827FC" w:rsidRDefault="00F26F6D" w:rsidP="00F26F6D">
            <w:pPr>
              <w:spacing w:before="100" w:beforeAutospacing="1" w:after="100" w:afterAutospacing="1"/>
              <w:rPr>
                <w:rFonts w:ascii="Georgia" w:hAnsi="Georgia"/>
                <w:b/>
                <w:bCs/>
                <w:lang w:val="en-US"/>
              </w:rPr>
            </w:pPr>
            <w:r w:rsidRPr="005827FC">
              <w:rPr>
                <w:rFonts w:ascii="Georgia" w:hAnsi="Georgia"/>
                <w:b/>
                <w:bCs/>
              </w:rPr>
              <w:t>7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</w:tcPr>
          <w:p w:rsidR="004E7BA3" w:rsidRPr="005827FC" w:rsidRDefault="00F26F6D" w:rsidP="002E2DFF">
            <w:pPr>
              <w:spacing w:before="100" w:beforeAutospacing="1" w:after="100" w:afterAutospacing="1"/>
              <w:rPr>
                <w:rFonts w:ascii="Georgia" w:hAnsi="Georgia"/>
                <w:b/>
                <w:bCs/>
              </w:rPr>
            </w:pPr>
            <w:r w:rsidRPr="005827FC">
              <w:rPr>
                <w:rFonts w:ascii="Georgia" w:hAnsi="Georgia"/>
                <w:b/>
                <w:bCs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</w:tcBorders>
          </w:tcPr>
          <w:p w:rsidR="004E7BA3" w:rsidRPr="005827FC" w:rsidRDefault="00F26F6D" w:rsidP="00F26F6D">
            <w:pPr>
              <w:spacing w:before="100" w:beforeAutospacing="1" w:after="100" w:afterAutospacing="1"/>
              <w:rPr>
                <w:rFonts w:ascii="Georgia" w:hAnsi="Georgia"/>
                <w:b/>
                <w:bCs/>
                <w:lang w:val="en-US"/>
              </w:rPr>
            </w:pPr>
            <w:r w:rsidRPr="005827FC">
              <w:rPr>
                <w:rFonts w:ascii="Georgia" w:hAnsi="Georgia"/>
                <w:b/>
                <w:bCs/>
              </w:rPr>
              <w:t>6</w:t>
            </w:r>
          </w:p>
        </w:tc>
        <w:tc>
          <w:tcPr>
            <w:tcW w:w="817" w:type="dxa"/>
            <w:tcBorders>
              <w:bottom w:val="single" w:sz="12" w:space="0" w:color="auto"/>
            </w:tcBorders>
          </w:tcPr>
          <w:p w:rsidR="004E7BA3" w:rsidRPr="005827FC" w:rsidRDefault="004E7BA3" w:rsidP="002E2DFF">
            <w:pPr>
              <w:spacing w:before="100" w:beforeAutospacing="1" w:after="100" w:afterAutospacing="1"/>
              <w:rPr>
                <w:rFonts w:ascii="Georgia" w:hAnsi="Georgia"/>
                <w:b/>
                <w:bCs/>
                <w:lang w:val="en-US"/>
              </w:rPr>
            </w:pPr>
            <w:r w:rsidRPr="005827FC">
              <w:rPr>
                <w:rFonts w:ascii="Georgia" w:hAnsi="Georgia"/>
                <w:b/>
                <w:bCs/>
                <w:lang w:val="en-US"/>
              </w:rPr>
              <w:t>5</w:t>
            </w:r>
          </w:p>
        </w:tc>
        <w:tc>
          <w:tcPr>
            <w:tcW w:w="742" w:type="dxa"/>
            <w:tcBorders>
              <w:bottom w:val="single" w:sz="12" w:space="0" w:color="auto"/>
              <w:right w:val="single" w:sz="12" w:space="0" w:color="auto"/>
            </w:tcBorders>
          </w:tcPr>
          <w:p w:rsidR="004E7BA3" w:rsidRPr="005827FC" w:rsidRDefault="00F26F6D" w:rsidP="00F26F6D">
            <w:pPr>
              <w:spacing w:before="100" w:beforeAutospacing="1" w:after="100" w:afterAutospacing="1"/>
              <w:rPr>
                <w:rFonts w:ascii="Georgia" w:hAnsi="Georgia"/>
                <w:b/>
                <w:bCs/>
              </w:rPr>
            </w:pPr>
            <w:r w:rsidRPr="005827FC">
              <w:rPr>
                <w:rFonts w:ascii="Georgia" w:hAnsi="Georgia"/>
                <w:b/>
                <w:bCs/>
              </w:rPr>
              <w:t>3</w:t>
            </w:r>
          </w:p>
        </w:tc>
      </w:tr>
    </w:tbl>
    <w:p w:rsidR="004E7BA3" w:rsidRPr="005827FC" w:rsidRDefault="004E7BA3" w:rsidP="004E7BA3">
      <w:pPr>
        <w:spacing w:before="30" w:after="30"/>
        <w:rPr>
          <w:rFonts w:ascii="Georgia" w:hAnsi="Georgia"/>
        </w:rPr>
      </w:pPr>
    </w:p>
    <w:p w:rsidR="004E7BA3" w:rsidRPr="005827FC" w:rsidRDefault="004E7BA3" w:rsidP="004E7BA3">
      <w:pPr>
        <w:spacing w:before="30" w:after="30"/>
        <w:rPr>
          <w:rFonts w:ascii="Georgia" w:hAnsi="Georgia"/>
          <w:b/>
          <w:color w:val="002060"/>
        </w:rPr>
      </w:pPr>
      <w:r w:rsidRPr="005827FC">
        <w:rPr>
          <w:rFonts w:ascii="Georgia" w:hAnsi="Georgia"/>
          <w:b/>
          <w:color w:val="002060"/>
        </w:rPr>
        <w:t>Квалификационная категория всех категорий педагогических кадров</w:t>
      </w:r>
    </w:p>
    <w:p w:rsidR="004E7BA3" w:rsidRPr="005827FC" w:rsidRDefault="004E7BA3" w:rsidP="004E7BA3">
      <w:pPr>
        <w:spacing w:before="30" w:after="30"/>
        <w:jc w:val="both"/>
        <w:rPr>
          <w:rFonts w:ascii="Georgia" w:hAnsi="Georgia"/>
        </w:rPr>
      </w:pPr>
    </w:p>
    <w:p w:rsidR="004E7BA3" w:rsidRPr="005827FC" w:rsidRDefault="004E7BA3" w:rsidP="004E7BA3">
      <w:pPr>
        <w:spacing w:before="30" w:after="30"/>
        <w:rPr>
          <w:rFonts w:ascii="Georgia" w:hAnsi="Georgia"/>
          <w:b/>
          <w:color w:val="002060"/>
        </w:rPr>
      </w:pPr>
      <w:r w:rsidRPr="005827FC">
        <w:rPr>
          <w:rFonts w:ascii="Georgia" w:hAnsi="Georgia"/>
          <w:b/>
          <w:color w:val="002060"/>
          <w:shd w:val="clear" w:color="auto" w:fill="EAF1DD"/>
        </w:rPr>
        <w:t>Стаж работы всех категорий педагогических кадров</w:t>
      </w:r>
    </w:p>
    <w:tbl>
      <w:tblPr>
        <w:tblpPr w:leftFromText="180" w:rightFromText="180" w:vertAnchor="text" w:horzAnchor="page" w:tblpX="1838" w:tblpY="158"/>
        <w:tblW w:w="693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76"/>
        <w:gridCol w:w="833"/>
        <w:gridCol w:w="765"/>
        <w:gridCol w:w="739"/>
        <w:gridCol w:w="1323"/>
      </w:tblGrid>
      <w:tr w:rsidR="00F26F6D" w:rsidRPr="005827FC" w:rsidTr="00F873E2">
        <w:trPr>
          <w:tblCellSpacing w:w="0" w:type="dxa"/>
        </w:trPr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 </w:t>
            </w:r>
            <w:r w:rsidRPr="005827FC">
              <w:rPr>
                <w:rFonts w:ascii="Georgia" w:hAnsi="Georgia"/>
                <w:b/>
                <w:bCs/>
              </w:rPr>
              <w:t>Педагогические работники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высшая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первая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вторая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б/категории</w:t>
            </w:r>
          </w:p>
        </w:tc>
      </w:tr>
      <w:tr w:rsidR="00F26F6D" w:rsidRPr="005827FC" w:rsidTr="00F873E2">
        <w:trPr>
          <w:tblCellSpacing w:w="0" w:type="dxa"/>
        </w:trPr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Заведующий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2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</w:p>
        </w:tc>
      </w:tr>
      <w:tr w:rsidR="00F26F6D" w:rsidRPr="005827FC" w:rsidTr="00F873E2">
        <w:trPr>
          <w:tblCellSpacing w:w="0" w:type="dxa"/>
        </w:trPr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Старший воспитатель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</w:tr>
      <w:tr w:rsidR="00F26F6D" w:rsidRPr="005827FC" w:rsidTr="00F873E2">
        <w:trPr>
          <w:tblCellSpacing w:w="0" w:type="dxa"/>
        </w:trPr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Воспитатели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4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2</w:t>
            </w:r>
          </w:p>
        </w:tc>
      </w:tr>
      <w:tr w:rsidR="00F26F6D" w:rsidRPr="005827FC" w:rsidTr="00F873E2">
        <w:trPr>
          <w:tblCellSpacing w:w="0" w:type="dxa"/>
        </w:trPr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Муз.руководитель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</w:p>
        </w:tc>
      </w:tr>
      <w:tr w:rsidR="00F26F6D" w:rsidRPr="005827FC" w:rsidTr="00F873E2">
        <w:trPr>
          <w:tblCellSpacing w:w="0" w:type="dxa"/>
        </w:trPr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инструктор по физ. воспитанию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</w:p>
        </w:tc>
      </w:tr>
      <w:tr w:rsidR="00F26F6D" w:rsidRPr="005827FC" w:rsidTr="00F873E2">
        <w:trPr>
          <w:tblCellSpacing w:w="0" w:type="dxa"/>
        </w:trPr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Логопеды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</w:tr>
      <w:tr w:rsidR="00F26F6D" w:rsidRPr="005827FC" w:rsidTr="00F873E2">
        <w:trPr>
          <w:tblCellSpacing w:w="0" w:type="dxa"/>
        </w:trPr>
        <w:tc>
          <w:tcPr>
            <w:tcW w:w="3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  <w:b/>
                <w:bCs/>
              </w:rPr>
              <w:t>Итого: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4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6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F6D" w:rsidRPr="005827FC" w:rsidRDefault="00F26F6D" w:rsidP="00F873E2">
            <w:pPr>
              <w:spacing w:before="30" w:after="30"/>
              <w:jc w:val="both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4</w:t>
            </w:r>
          </w:p>
        </w:tc>
      </w:tr>
    </w:tbl>
    <w:p w:rsidR="004E7BA3" w:rsidRDefault="004E7BA3" w:rsidP="004E7BA3">
      <w:pPr>
        <w:spacing w:before="30" w:after="30"/>
        <w:rPr>
          <w:rFonts w:ascii="Georgia" w:hAnsi="Georgia"/>
        </w:rPr>
      </w:pPr>
      <w:r w:rsidRPr="005827FC">
        <w:rPr>
          <w:rFonts w:ascii="Georgia" w:hAnsi="Georgia"/>
        </w:rPr>
        <w:t> </w:t>
      </w:r>
    </w:p>
    <w:p w:rsidR="00F873E2" w:rsidRDefault="00F873E2" w:rsidP="004E7BA3">
      <w:pPr>
        <w:spacing w:before="30" w:after="30"/>
        <w:rPr>
          <w:rFonts w:ascii="Georgia" w:hAnsi="Georgia"/>
        </w:rPr>
      </w:pPr>
    </w:p>
    <w:p w:rsidR="00F873E2" w:rsidRDefault="00F873E2" w:rsidP="004E7BA3">
      <w:pPr>
        <w:spacing w:before="30" w:after="30"/>
        <w:rPr>
          <w:rFonts w:ascii="Georgia" w:hAnsi="Georgia"/>
        </w:rPr>
      </w:pPr>
    </w:p>
    <w:p w:rsidR="00F873E2" w:rsidRDefault="00F873E2" w:rsidP="004E7BA3">
      <w:pPr>
        <w:spacing w:before="30" w:after="30"/>
        <w:rPr>
          <w:rFonts w:ascii="Georgia" w:hAnsi="Georgia"/>
        </w:rPr>
      </w:pPr>
    </w:p>
    <w:p w:rsidR="00F873E2" w:rsidRDefault="00F873E2" w:rsidP="004E7BA3">
      <w:pPr>
        <w:spacing w:before="30" w:after="30"/>
        <w:rPr>
          <w:rFonts w:ascii="Georgia" w:hAnsi="Georgia"/>
        </w:rPr>
      </w:pPr>
    </w:p>
    <w:p w:rsidR="00F873E2" w:rsidRDefault="00F873E2" w:rsidP="004E7BA3">
      <w:pPr>
        <w:spacing w:before="30" w:after="30"/>
        <w:rPr>
          <w:rFonts w:ascii="Georgia" w:hAnsi="Georgia"/>
        </w:rPr>
      </w:pPr>
    </w:p>
    <w:p w:rsidR="00F873E2" w:rsidRDefault="00F873E2" w:rsidP="004E7BA3">
      <w:pPr>
        <w:spacing w:before="30" w:after="30"/>
        <w:rPr>
          <w:rFonts w:ascii="Georgia" w:hAnsi="Georgia"/>
        </w:rPr>
      </w:pPr>
    </w:p>
    <w:p w:rsidR="00F873E2" w:rsidRDefault="00F873E2" w:rsidP="004E7BA3">
      <w:pPr>
        <w:spacing w:before="30" w:after="30"/>
        <w:rPr>
          <w:rFonts w:ascii="Georgia" w:hAnsi="Georgia"/>
        </w:rPr>
      </w:pPr>
    </w:p>
    <w:p w:rsidR="00F873E2" w:rsidRDefault="00F873E2" w:rsidP="004E7BA3">
      <w:pPr>
        <w:spacing w:before="30" w:after="30"/>
        <w:rPr>
          <w:rFonts w:ascii="Georgia" w:hAnsi="Georgia"/>
        </w:rPr>
      </w:pPr>
    </w:p>
    <w:p w:rsidR="00F873E2" w:rsidRDefault="00F873E2" w:rsidP="004E7BA3">
      <w:pPr>
        <w:spacing w:before="30" w:after="30"/>
        <w:rPr>
          <w:rFonts w:ascii="Georgia" w:hAnsi="Georgia"/>
        </w:rPr>
      </w:pPr>
    </w:p>
    <w:p w:rsidR="00F873E2" w:rsidRDefault="00F873E2" w:rsidP="004E7BA3">
      <w:pPr>
        <w:spacing w:before="30" w:after="30"/>
        <w:rPr>
          <w:rFonts w:ascii="Georgia" w:hAnsi="Georgia"/>
        </w:rPr>
      </w:pP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AF1D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6"/>
        <w:gridCol w:w="992"/>
        <w:gridCol w:w="992"/>
        <w:gridCol w:w="1079"/>
        <w:gridCol w:w="1329"/>
      </w:tblGrid>
      <w:tr w:rsidR="00F873E2" w:rsidRPr="005827FC" w:rsidTr="00F873E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 </w:t>
            </w:r>
            <w:r w:rsidRPr="005827FC">
              <w:rPr>
                <w:rFonts w:ascii="Georgia" w:hAnsi="Georgia"/>
                <w:b/>
                <w:bCs/>
              </w:rPr>
              <w:t>Педагогические работники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1-5 лет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5-10 лет</w:t>
            </w: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10-15 лет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  <w:b/>
              </w:rPr>
            </w:pPr>
            <w:r w:rsidRPr="005827FC">
              <w:rPr>
                <w:rFonts w:ascii="Georgia" w:hAnsi="Georgia"/>
                <w:b/>
              </w:rPr>
              <w:t>15 и выше</w:t>
            </w:r>
          </w:p>
        </w:tc>
      </w:tr>
      <w:tr w:rsidR="00F873E2" w:rsidRPr="005827FC" w:rsidTr="00F873E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Заведующий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jc w:val="center"/>
              <w:rPr>
                <w:rFonts w:ascii="Georgia" w:hAnsi="Georgia"/>
              </w:rPr>
            </w:pP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jc w:val="center"/>
              <w:rPr>
                <w:rFonts w:ascii="Georgia" w:hAnsi="Georgia"/>
              </w:rPr>
            </w:pP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</w:tr>
      <w:tr w:rsidR="00F873E2" w:rsidRPr="005827FC" w:rsidTr="00F873E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</w:rPr>
            </w:pPr>
            <w:r w:rsidRPr="005827FC">
              <w:rPr>
                <w:rFonts w:ascii="Georgia" w:hAnsi="Georgia"/>
                <w:bCs/>
              </w:rPr>
              <w:t>Старший воспитатель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jc w:val="center"/>
              <w:rPr>
                <w:rFonts w:ascii="Georgia" w:hAnsi="Georgia"/>
              </w:rPr>
            </w:pP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jc w:val="center"/>
              <w:rPr>
                <w:rFonts w:ascii="Georgia" w:hAnsi="Georgia"/>
              </w:rPr>
            </w:pPr>
          </w:p>
        </w:tc>
      </w:tr>
      <w:tr w:rsidR="00F873E2" w:rsidRPr="005827FC" w:rsidTr="00F873E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Воспитатели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C01080" w:rsidP="002E2DFF">
            <w:pPr>
              <w:spacing w:before="30" w:after="30"/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3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3</w:t>
            </w:r>
          </w:p>
        </w:tc>
      </w:tr>
      <w:tr w:rsidR="00F873E2" w:rsidRPr="005827FC" w:rsidTr="00F873E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Муз.руководитель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jc w:val="center"/>
              <w:rPr>
                <w:rFonts w:ascii="Georgia" w:hAnsi="Georgia"/>
              </w:rPr>
            </w:pP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</w:tr>
      <w:tr w:rsidR="00F873E2" w:rsidRPr="005827FC" w:rsidTr="00F873E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Инструктор по физ. воспитанию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jc w:val="center"/>
              <w:rPr>
                <w:rFonts w:ascii="Georgia" w:hAnsi="Georgia"/>
              </w:rPr>
            </w:pP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jc w:val="center"/>
              <w:rPr>
                <w:rFonts w:ascii="Georgia" w:hAnsi="Georgia"/>
              </w:rPr>
            </w:pP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</w:tr>
      <w:tr w:rsidR="00F873E2" w:rsidRPr="005827FC" w:rsidTr="00F873E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Логопеды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jc w:val="center"/>
              <w:rPr>
                <w:rFonts w:ascii="Georgia" w:hAnsi="Georgia"/>
              </w:rPr>
            </w:pP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C01080" w:rsidP="002E2DFF">
            <w:pPr>
              <w:spacing w:before="30" w:after="30"/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C01080" w:rsidP="002E2DFF">
            <w:pPr>
              <w:spacing w:before="30" w:after="30"/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2</w:t>
            </w:r>
          </w:p>
        </w:tc>
      </w:tr>
      <w:tr w:rsidR="00F873E2" w:rsidRPr="005827FC" w:rsidTr="00F873E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C01080" w:rsidRPr="005827FC" w:rsidRDefault="00C01080" w:rsidP="002E2DFF">
            <w:pPr>
              <w:spacing w:before="30" w:after="30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Педагог-психолог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C01080" w:rsidRPr="005827FC" w:rsidRDefault="00C01080" w:rsidP="002E2DFF">
            <w:pPr>
              <w:spacing w:before="30" w:after="30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C01080" w:rsidRPr="005827FC" w:rsidRDefault="00C01080" w:rsidP="002E2DFF">
            <w:pPr>
              <w:spacing w:before="30" w:after="30"/>
              <w:jc w:val="center"/>
              <w:rPr>
                <w:rFonts w:ascii="Georgia" w:hAnsi="Georgia"/>
              </w:rPr>
            </w:pP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C01080" w:rsidRPr="005827FC" w:rsidRDefault="00C01080" w:rsidP="002E2DFF">
            <w:pPr>
              <w:spacing w:before="30" w:after="30"/>
              <w:jc w:val="center"/>
              <w:rPr>
                <w:rFonts w:ascii="Georgia" w:hAnsi="Georgia"/>
              </w:rPr>
            </w:pP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C01080" w:rsidRPr="005827FC" w:rsidRDefault="00C01080" w:rsidP="002E2DFF">
            <w:pPr>
              <w:spacing w:before="30" w:after="30"/>
              <w:jc w:val="center"/>
              <w:rPr>
                <w:rFonts w:ascii="Georgia" w:hAnsi="Georgia"/>
              </w:rPr>
            </w:pPr>
          </w:p>
        </w:tc>
      </w:tr>
      <w:tr w:rsidR="00F873E2" w:rsidRPr="005827FC" w:rsidTr="00F873E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4E7BA3" w:rsidP="002E2DFF">
            <w:pPr>
              <w:spacing w:before="30" w:after="30"/>
              <w:rPr>
                <w:rFonts w:ascii="Georgia" w:hAnsi="Georgia"/>
              </w:rPr>
            </w:pPr>
            <w:r w:rsidRPr="005827FC">
              <w:rPr>
                <w:rFonts w:ascii="Georgia" w:hAnsi="Georgia"/>
                <w:b/>
                <w:bCs/>
              </w:rPr>
              <w:t>Итого: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C01080" w:rsidP="002E2DFF">
            <w:pPr>
              <w:spacing w:before="30" w:after="30"/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C01080" w:rsidP="002E2DFF">
            <w:pPr>
              <w:spacing w:before="30" w:after="30"/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1</w:t>
            </w: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C01080" w:rsidP="002E2DFF">
            <w:pPr>
              <w:spacing w:before="30" w:after="30"/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6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5827FC" w:rsidRDefault="00C01080" w:rsidP="002E2DFF">
            <w:pPr>
              <w:spacing w:before="30" w:after="30"/>
              <w:jc w:val="center"/>
              <w:rPr>
                <w:rFonts w:ascii="Georgia" w:hAnsi="Georgia"/>
              </w:rPr>
            </w:pPr>
            <w:r w:rsidRPr="005827FC">
              <w:rPr>
                <w:rFonts w:ascii="Georgia" w:hAnsi="Georgia"/>
              </w:rPr>
              <w:t>8</w:t>
            </w:r>
          </w:p>
        </w:tc>
      </w:tr>
    </w:tbl>
    <w:p w:rsidR="004E7BA3" w:rsidRPr="005827FC" w:rsidRDefault="004E7BA3" w:rsidP="004E7BA3">
      <w:pPr>
        <w:ind w:left="-540" w:firstLine="708"/>
        <w:rPr>
          <w:rFonts w:ascii="Georgia" w:hAnsi="Georgia"/>
        </w:rPr>
      </w:pPr>
    </w:p>
    <w:p w:rsidR="004E7BA3" w:rsidRPr="005827FC" w:rsidRDefault="004E7BA3" w:rsidP="004E7BA3">
      <w:pPr>
        <w:tabs>
          <w:tab w:val="left" w:pos="288"/>
        </w:tabs>
        <w:ind w:firstLine="289"/>
        <w:jc w:val="both"/>
        <w:rPr>
          <w:rFonts w:ascii="Georgia" w:hAnsi="Georgia"/>
        </w:rPr>
      </w:pPr>
      <w:r w:rsidRPr="005827FC">
        <w:rPr>
          <w:rFonts w:ascii="Georgia" w:hAnsi="Georgia"/>
        </w:rPr>
        <w:t>Педагогическим коллективом разработаны  комплексные программы: по формированию социально-нравственных представлений; по физическому воспитанию детей дошкольного возраста; по разделу «Ребенок в мире художественной литературы, изобразительного искусства и литературы; по предшкольному образованию.</w:t>
      </w:r>
    </w:p>
    <w:p w:rsidR="004E7BA3" w:rsidRPr="005827FC" w:rsidRDefault="004E7BA3" w:rsidP="004E7BA3">
      <w:pPr>
        <w:ind w:firstLine="289"/>
        <w:jc w:val="both"/>
        <w:rPr>
          <w:rFonts w:ascii="Georgia" w:hAnsi="Georgia"/>
        </w:rPr>
      </w:pPr>
      <w:r w:rsidRPr="005827FC">
        <w:rPr>
          <w:rFonts w:ascii="Georgia" w:hAnsi="Georgia"/>
        </w:rPr>
        <w:t xml:space="preserve">В течение учебного года коллектив </w:t>
      </w:r>
      <w:r w:rsidR="006E667E" w:rsidRPr="005827FC">
        <w:rPr>
          <w:rFonts w:ascii="Georgia" w:hAnsi="Georgia"/>
        </w:rPr>
        <w:t>МБ</w:t>
      </w:r>
      <w:r w:rsidRPr="005827FC">
        <w:rPr>
          <w:rFonts w:ascii="Georgia" w:hAnsi="Georgia"/>
        </w:rPr>
        <w:t>ДОУ вместе с воспитанниками и родителями  принимал активное участие в городских и окружных мероприятиях.</w:t>
      </w:r>
    </w:p>
    <w:p w:rsidR="004E7BA3" w:rsidRPr="005827FC" w:rsidRDefault="004E7BA3" w:rsidP="004E7BA3">
      <w:pPr>
        <w:ind w:firstLine="289"/>
        <w:jc w:val="both"/>
        <w:rPr>
          <w:rFonts w:ascii="Georgia" w:hAnsi="Georgia"/>
        </w:rPr>
      </w:pPr>
      <w:r w:rsidRPr="005827FC">
        <w:rPr>
          <w:rFonts w:ascii="Georgia" w:hAnsi="Georgia"/>
        </w:rPr>
        <w:t>Педагогический коллектив неоднократно награждался грамотами, имеет  благодарственные письма от начальника управления образования Администрации г. Новочеркасска.</w:t>
      </w:r>
    </w:p>
    <w:p w:rsidR="004E7BA3" w:rsidRPr="005827FC" w:rsidRDefault="004E7BA3" w:rsidP="004E7BA3">
      <w:pPr>
        <w:ind w:firstLine="289"/>
        <w:jc w:val="both"/>
        <w:rPr>
          <w:rFonts w:ascii="Georgia" w:hAnsi="Georgia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/>
          <w:b/>
          <w:bCs/>
          <w:color w:val="002060"/>
        </w:rPr>
      </w:pPr>
      <w:r w:rsidRPr="005827FC">
        <w:rPr>
          <w:rFonts w:ascii="Georgia" w:hAnsi="Georgia"/>
          <w:b/>
          <w:bCs/>
          <w:color w:val="002060"/>
        </w:rPr>
        <w:t>6. Финансовые ресурсы МБДОУ и их использование</w:t>
      </w:r>
    </w:p>
    <w:p w:rsidR="005827FC" w:rsidRPr="005827FC" w:rsidRDefault="004E7BA3" w:rsidP="005827FC">
      <w:pPr>
        <w:ind w:firstLine="567"/>
        <w:jc w:val="both"/>
        <w:rPr>
          <w:rFonts w:ascii="Georgia" w:hAnsi="Georgia"/>
        </w:rPr>
      </w:pPr>
      <w:r w:rsidRPr="005827FC">
        <w:rPr>
          <w:rFonts w:ascii="Georgia" w:hAnsi="Georgia"/>
        </w:rPr>
        <w:t>    </w:t>
      </w:r>
      <w:r w:rsidRPr="005827FC">
        <w:rPr>
          <w:rStyle w:val="apple-converted-space"/>
          <w:rFonts w:ascii="Georgia" w:hAnsi="Georgia"/>
        </w:rPr>
        <w:t> </w:t>
      </w:r>
      <w:r w:rsidRPr="005827FC">
        <w:rPr>
          <w:rFonts w:ascii="Georgia" w:hAnsi="Georgia"/>
        </w:rPr>
        <w:t> </w:t>
      </w:r>
      <w:r w:rsidR="005827FC" w:rsidRPr="005827FC">
        <w:rPr>
          <w:rFonts w:ascii="Georgia" w:hAnsi="Georgia"/>
        </w:rPr>
        <w:t>      Как и все муниципальные образовательные учреждения, наш детский сад получает бюджетное финансирование, которое за год распределяется следующим образом:</w:t>
      </w:r>
    </w:p>
    <w:p w:rsidR="005827FC" w:rsidRPr="005827FC" w:rsidRDefault="005827FC" w:rsidP="005827FC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- заработная плата сотрудников;</w:t>
      </w:r>
    </w:p>
    <w:p w:rsidR="005827FC" w:rsidRPr="005827FC" w:rsidRDefault="005827FC" w:rsidP="005827FC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- услуги связи – 25 тыс. руб.;</w:t>
      </w:r>
    </w:p>
    <w:p w:rsidR="005827FC" w:rsidRPr="005827FC" w:rsidRDefault="005827FC" w:rsidP="005827FC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- расходы на коммунальные платежи и содержание здания – 1246,7 тыс. руб.;</w:t>
      </w:r>
    </w:p>
    <w:p w:rsidR="005827FC" w:rsidRPr="005827FC" w:rsidRDefault="005827FC" w:rsidP="005827FC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- организация питания – 289,3 тыс. руб.;</w:t>
      </w:r>
    </w:p>
    <w:p w:rsidR="005827FC" w:rsidRPr="005827FC" w:rsidRDefault="005827FC" w:rsidP="005827FC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- противопожарные работы –87,5тыс. руб.;</w:t>
      </w:r>
    </w:p>
    <w:p w:rsidR="005827FC" w:rsidRPr="005827FC" w:rsidRDefault="005827FC" w:rsidP="005827FC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-  прочие текущие расходы на закупку товаров и оплату услуг, в том числе оплату налогов – 1147,8 тыс. руб.</w:t>
      </w:r>
    </w:p>
    <w:p w:rsidR="005827FC" w:rsidRPr="005827FC" w:rsidRDefault="005827FC" w:rsidP="005827FC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    На начало 2013 года было запланировано 9518,6тыс. руб., в т. ч.:</w:t>
      </w:r>
    </w:p>
    <w:p w:rsidR="005827FC" w:rsidRPr="005827FC" w:rsidRDefault="005827FC" w:rsidP="005827FC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- городской бюджет – 8758,1 тыс. руб.</w:t>
      </w:r>
    </w:p>
    <w:p w:rsidR="005827FC" w:rsidRPr="005827FC" w:rsidRDefault="005827FC" w:rsidP="005827FC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внебюджетная деятельность – 760,5 тыс. руб.</w:t>
      </w:r>
    </w:p>
    <w:p w:rsidR="005827FC" w:rsidRPr="005827FC" w:rsidRDefault="005827FC" w:rsidP="005827FC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  </w:t>
      </w:r>
      <w:r w:rsidRPr="005827FC">
        <w:rPr>
          <w:rFonts w:ascii="Georgia" w:hAnsi="Georgia"/>
          <w:b/>
        </w:rPr>
        <w:t xml:space="preserve"> Стоимость 1 дня пребывания ребенка в нашем детском  саду </w:t>
      </w:r>
      <w:r w:rsidRPr="005827FC">
        <w:rPr>
          <w:rFonts w:ascii="Georgia" w:hAnsi="Georgia"/>
        </w:rPr>
        <w:t>– 967 рублей 78 коп.</w:t>
      </w:r>
      <w:r w:rsidRPr="005827FC">
        <w:rPr>
          <w:rFonts w:ascii="Georgia" w:hAnsi="Georgia"/>
          <w:b/>
        </w:rPr>
        <w:t>бюджет города</w:t>
      </w:r>
      <w:r w:rsidRPr="005827FC">
        <w:rPr>
          <w:rFonts w:ascii="Georgia" w:hAnsi="Georgia"/>
        </w:rPr>
        <w:t xml:space="preserve"> оплачивает 891 рубль 41 копейка; </w:t>
      </w:r>
      <w:r w:rsidRPr="005827FC">
        <w:rPr>
          <w:rFonts w:ascii="Georgia" w:hAnsi="Georgia"/>
          <w:b/>
        </w:rPr>
        <w:t>родители оплачивают</w:t>
      </w:r>
      <w:r w:rsidRPr="005827FC">
        <w:rPr>
          <w:rFonts w:ascii="Georgia" w:hAnsi="Georgia"/>
        </w:rPr>
        <w:t xml:space="preserve"> - 76,37 руб.</w:t>
      </w:r>
    </w:p>
    <w:p w:rsidR="005827FC" w:rsidRPr="005827FC" w:rsidRDefault="005827FC" w:rsidP="005827FC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  <w:b/>
        </w:rPr>
        <w:t>Стоимость 1 дня питания ребенка</w:t>
      </w:r>
      <w:r w:rsidRPr="005827FC">
        <w:rPr>
          <w:rFonts w:ascii="Georgia" w:hAnsi="Georgia"/>
        </w:rPr>
        <w:t xml:space="preserve"> в саду – 104 руб. 47 коп., из них – 76 руб. 37 коп.родительская оплата и 28 руб. 10 коп. – бюджетное финансирование.</w:t>
      </w:r>
    </w:p>
    <w:p w:rsidR="004E7BA3" w:rsidRPr="005827FC" w:rsidRDefault="004E7BA3" w:rsidP="005827FC">
      <w:pPr>
        <w:ind w:firstLine="284"/>
        <w:jc w:val="both"/>
        <w:rPr>
          <w:rFonts w:ascii="Georgia" w:hAnsi="Georgia"/>
          <w:b/>
          <w:bCs/>
          <w:color w:val="002060"/>
        </w:rPr>
      </w:pPr>
      <w:r w:rsidRPr="005827FC">
        <w:rPr>
          <w:rFonts w:ascii="Georgia" w:hAnsi="Georgia"/>
          <w:b/>
          <w:bCs/>
          <w:color w:val="002060"/>
        </w:rPr>
        <w:t>7. Решения, принятые по итогам общественного обсуждения</w:t>
      </w:r>
    </w:p>
    <w:p w:rsidR="004E7BA3" w:rsidRPr="005827FC" w:rsidRDefault="004E7BA3" w:rsidP="005827FC">
      <w:pPr>
        <w:shd w:val="clear" w:color="auto" w:fill="FFFFFF"/>
        <w:ind w:firstLine="709"/>
        <w:jc w:val="both"/>
        <w:rPr>
          <w:rFonts w:ascii="Georgia" w:hAnsi="Georgia"/>
          <w:color w:val="000000"/>
        </w:rPr>
      </w:pPr>
      <w:r w:rsidRPr="005827FC">
        <w:rPr>
          <w:rFonts w:ascii="Georgia" w:hAnsi="Georgia"/>
          <w:bCs/>
          <w:color w:val="000000"/>
        </w:rPr>
        <w:t>Для реализации основных приоритетных  направлений в деятельности МБДОУ №11 приняты решения: </w:t>
      </w:r>
    </w:p>
    <w:p w:rsidR="004E7BA3" w:rsidRPr="005827FC" w:rsidRDefault="004E7BA3" w:rsidP="00206C0E">
      <w:pPr>
        <w:numPr>
          <w:ilvl w:val="0"/>
          <w:numId w:val="38"/>
        </w:numPr>
        <w:shd w:val="clear" w:color="auto" w:fill="FFFFFF"/>
        <w:ind w:left="0" w:firstLine="357"/>
        <w:jc w:val="both"/>
        <w:rPr>
          <w:rFonts w:ascii="Georgia" w:hAnsi="Georgia"/>
          <w:color w:val="000000"/>
        </w:rPr>
      </w:pPr>
      <w:r w:rsidRPr="005827FC">
        <w:rPr>
          <w:rFonts w:ascii="Georgia" w:hAnsi="Georgia"/>
          <w:color w:val="000000"/>
          <w:spacing w:val="-1"/>
        </w:rPr>
        <w:t>Разработка модели здоровьесбережения и формирования здоровьесберегающего пространства МДБОУ.</w:t>
      </w:r>
    </w:p>
    <w:p w:rsidR="004E7BA3" w:rsidRPr="005827FC" w:rsidRDefault="004E7BA3" w:rsidP="00206C0E">
      <w:pPr>
        <w:numPr>
          <w:ilvl w:val="0"/>
          <w:numId w:val="38"/>
        </w:numPr>
        <w:shd w:val="clear" w:color="auto" w:fill="FFFFFF"/>
        <w:ind w:left="0" w:firstLine="357"/>
        <w:jc w:val="both"/>
        <w:rPr>
          <w:rFonts w:ascii="Georgia" w:hAnsi="Georgia"/>
          <w:color w:val="000000"/>
          <w:spacing w:val="-2"/>
        </w:rPr>
      </w:pPr>
      <w:r w:rsidRPr="005827FC">
        <w:rPr>
          <w:rFonts w:ascii="Georgia" w:hAnsi="Georgia"/>
          <w:color w:val="000000"/>
        </w:rPr>
        <w:t>Создание предметно-развивающей и предметно-пространственной среды     </w:t>
      </w:r>
      <w:r w:rsidRPr="005827FC">
        <w:rPr>
          <w:rStyle w:val="apple-converted-space"/>
          <w:rFonts w:ascii="Georgia" w:hAnsi="Georgia"/>
          <w:color w:val="000000"/>
        </w:rPr>
        <w:t> </w:t>
      </w:r>
      <w:r w:rsidRPr="005827FC">
        <w:rPr>
          <w:rFonts w:ascii="Georgia" w:hAnsi="Georgia"/>
          <w:color w:val="000000"/>
        </w:rPr>
        <w:t> МБДОУ детского сада №11   </w:t>
      </w:r>
      <w:r w:rsidRPr="005827FC">
        <w:rPr>
          <w:rStyle w:val="apple-converted-space"/>
          <w:rFonts w:ascii="Georgia" w:hAnsi="Georgia"/>
          <w:color w:val="000000"/>
        </w:rPr>
        <w:t> </w:t>
      </w:r>
      <w:r w:rsidRPr="005827FC">
        <w:rPr>
          <w:rFonts w:ascii="Georgia" w:hAnsi="Georgia"/>
          <w:color w:val="000000"/>
        </w:rPr>
        <w:t>с     </w:t>
      </w:r>
      <w:r w:rsidRPr="005827FC">
        <w:rPr>
          <w:rStyle w:val="apple-converted-space"/>
          <w:rFonts w:ascii="Georgia" w:hAnsi="Georgia"/>
          <w:color w:val="000000"/>
        </w:rPr>
        <w:t> </w:t>
      </w:r>
      <w:r w:rsidRPr="005827FC">
        <w:rPr>
          <w:rFonts w:ascii="Georgia" w:hAnsi="Georgia"/>
          <w:color w:val="000000"/>
        </w:rPr>
        <w:t>учетом</w:t>
      </w:r>
      <w:r w:rsidRPr="005827FC">
        <w:rPr>
          <w:rFonts w:ascii="Georgia" w:hAnsi="Georgia"/>
          <w:color w:val="000000"/>
          <w:spacing w:val="-2"/>
        </w:rPr>
        <w:t> компенсирующей </w:t>
      </w:r>
      <w:r w:rsidRPr="005827FC">
        <w:rPr>
          <w:rStyle w:val="apple-converted-space"/>
          <w:rFonts w:ascii="Georgia" w:hAnsi="Georgia"/>
          <w:color w:val="000000"/>
          <w:spacing w:val="-2"/>
        </w:rPr>
        <w:t> </w:t>
      </w:r>
      <w:r w:rsidRPr="005827FC">
        <w:rPr>
          <w:rFonts w:ascii="Georgia" w:hAnsi="Georgia"/>
          <w:color w:val="000000"/>
          <w:spacing w:val="-2"/>
        </w:rPr>
        <w:t>направленности учреждения и в соответствии с эстетическими требованиями.</w:t>
      </w:r>
    </w:p>
    <w:p w:rsidR="004E7BA3" w:rsidRPr="005827FC" w:rsidRDefault="004E7BA3" w:rsidP="00206C0E">
      <w:pPr>
        <w:numPr>
          <w:ilvl w:val="0"/>
          <w:numId w:val="38"/>
        </w:numPr>
        <w:shd w:val="clear" w:color="auto" w:fill="FFFFFF"/>
        <w:ind w:left="0" w:firstLine="357"/>
        <w:jc w:val="both"/>
        <w:rPr>
          <w:rFonts w:ascii="Georgia" w:hAnsi="Georgia"/>
          <w:color w:val="000000"/>
          <w:spacing w:val="-2"/>
        </w:rPr>
      </w:pPr>
      <w:r w:rsidRPr="005827FC">
        <w:rPr>
          <w:rFonts w:ascii="Georgia" w:hAnsi="Georgia"/>
          <w:color w:val="000000"/>
          <w:spacing w:val="-2"/>
        </w:rPr>
        <w:t>Проектирование художественно-эстетического пространства для детей </w:t>
      </w:r>
      <w:r w:rsidRPr="005827FC">
        <w:rPr>
          <w:rStyle w:val="apple-converted-space"/>
          <w:rFonts w:ascii="Georgia" w:hAnsi="Georgia"/>
          <w:color w:val="000000"/>
          <w:spacing w:val="-2"/>
        </w:rPr>
        <w:t> </w:t>
      </w:r>
      <w:r w:rsidRPr="005827FC">
        <w:rPr>
          <w:rFonts w:ascii="Georgia" w:hAnsi="Georgia"/>
          <w:color w:val="000000"/>
          <w:spacing w:val="-2"/>
        </w:rPr>
        <w:t xml:space="preserve">с </w:t>
      </w:r>
      <w:r w:rsidR="00206C0E" w:rsidRPr="005827FC">
        <w:rPr>
          <w:rFonts w:ascii="Georgia" w:hAnsi="Georgia"/>
          <w:color w:val="000000"/>
          <w:spacing w:val="-2"/>
        </w:rPr>
        <w:t>нарушениями</w:t>
      </w:r>
      <w:r w:rsidRPr="005827FC">
        <w:rPr>
          <w:rFonts w:ascii="Georgia" w:hAnsi="Georgia"/>
          <w:color w:val="000000"/>
          <w:spacing w:val="-2"/>
        </w:rPr>
        <w:t xml:space="preserve"> речи.</w:t>
      </w:r>
    </w:p>
    <w:p w:rsidR="004E7BA3" w:rsidRPr="005827FC" w:rsidRDefault="004E7BA3" w:rsidP="00206C0E">
      <w:pPr>
        <w:numPr>
          <w:ilvl w:val="0"/>
          <w:numId w:val="38"/>
        </w:numPr>
        <w:shd w:val="clear" w:color="auto" w:fill="FFFFFF"/>
        <w:ind w:left="0" w:firstLine="357"/>
        <w:jc w:val="both"/>
        <w:rPr>
          <w:rFonts w:ascii="Georgia" w:hAnsi="Georgia"/>
          <w:color w:val="000000"/>
          <w:spacing w:val="-2"/>
        </w:rPr>
      </w:pPr>
      <w:r w:rsidRPr="005827FC">
        <w:rPr>
          <w:rFonts w:ascii="Georgia" w:hAnsi="Georgia"/>
          <w:color w:val="000000"/>
          <w:spacing w:val="-2"/>
        </w:rPr>
        <w:t>Разработка стратегии взаимодействия с родителями в детском саду.</w:t>
      </w:r>
    </w:p>
    <w:p w:rsidR="004E7BA3" w:rsidRPr="005827FC" w:rsidRDefault="004E7BA3" w:rsidP="00206C0E">
      <w:pPr>
        <w:numPr>
          <w:ilvl w:val="0"/>
          <w:numId w:val="38"/>
        </w:numPr>
        <w:shd w:val="clear" w:color="auto" w:fill="FFFFFF"/>
        <w:ind w:left="0" w:firstLine="357"/>
        <w:jc w:val="both"/>
        <w:rPr>
          <w:rFonts w:ascii="Georgia" w:hAnsi="Georgia"/>
          <w:color w:val="000000"/>
          <w:spacing w:val="-1"/>
        </w:rPr>
      </w:pPr>
      <w:r w:rsidRPr="005827FC">
        <w:rPr>
          <w:rFonts w:ascii="Georgia" w:hAnsi="Georgia"/>
          <w:color w:val="000000"/>
          <w:spacing w:val="-1"/>
        </w:rPr>
        <w:t>Формирование собственного инновационного поля педагогического коллектива детского сада.</w:t>
      </w:r>
    </w:p>
    <w:p w:rsidR="004E7BA3" w:rsidRPr="005827FC" w:rsidRDefault="004E7BA3" w:rsidP="00206C0E">
      <w:pPr>
        <w:numPr>
          <w:ilvl w:val="0"/>
          <w:numId w:val="38"/>
        </w:numPr>
        <w:shd w:val="clear" w:color="auto" w:fill="FFFFFF"/>
        <w:ind w:left="0" w:firstLine="357"/>
        <w:jc w:val="both"/>
        <w:rPr>
          <w:rFonts w:ascii="Georgia" w:hAnsi="Georgia"/>
          <w:color w:val="000000"/>
        </w:rPr>
      </w:pPr>
      <w:r w:rsidRPr="005827FC">
        <w:rPr>
          <w:rFonts w:ascii="Georgia" w:hAnsi="Georgia"/>
          <w:color w:val="000000"/>
          <w:spacing w:val="-1"/>
        </w:rPr>
        <w:t>Укрепление      </w:t>
      </w:r>
      <w:r w:rsidRPr="005827FC">
        <w:rPr>
          <w:rStyle w:val="apple-converted-space"/>
          <w:rFonts w:ascii="Georgia" w:hAnsi="Georgia"/>
          <w:color w:val="000000"/>
          <w:spacing w:val="-1"/>
        </w:rPr>
        <w:t> </w:t>
      </w:r>
      <w:r w:rsidRPr="005827FC">
        <w:rPr>
          <w:rFonts w:ascii="Georgia" w:hAnsi="Georgia"/>
          <w:color w:val="000000"/>
          <w:spacing w:val="-1"/>
        </w:rPr>
        <w:t>каналов      </w:t>
      </w:r>
      <w:r w:rsidRPr="005827FC">
        <w:rPr>
          <w:rStyle w:val="apple-converted-space"/>
          <w:rFonts w:ascii="Georgia" w:hAnsi="Georgia"/>
          <w:color w:val="000000"/>
          <w:spacing w:val="-1"/>
        </w:rPr>
        <w:t> </w:t>
      </w:r>
      <w:r w:rsidRPr="005827FC">
        <w:rPr>
          <w:rFonts w:ascii="Georgia" w:hAnsi="Georgia"/>
          <w:color w:val="000000"/>
          <w:spacing w:val="-1"/>
        </w:rPr>
        <w:t>коммуникационного      </w:t>
      </w:r>
      <w:r w:rsidRPr="005827FC">
        <w:rPr>
          <w:rStyle w:val="apple-converted-space"/>
          <w:rFonts w:ascii="Georgia" w:hAnsi="Georgia"/>
          <w:color w:val="000000"/>
          <w:spacing w:val="-1"/>
        </w:rPr>
        <w:t> </w:t>
      </w:r>
      <w:r w:rsidRPr="005827FC">
        <w:rPr>
          <w:rFonts w:ascii="Georgia" w:hAnsi="Georgia"/>
          <w:color w:val="000000"/>
          <w:spacing w:val="-1"/>
        </w:rPr>
        <w:t>взаимодействия</w:t>
      </w:r>
      <w:r w:rsidR="0076651C" w:rsidRPr="005827FC">
        <w:rPr>
          <w:rFonts w:ascii="Georgia" w:hAnsi="Georgia"/>
          <w:color w:val="000000"/>
          <w:spacing w:val="-1"/>
        </w:rPr>
        <w:t xml:space="preserve"> с общественными </w:t>
      </w:r>
      <w:r w:rsidRPr="005827FC">
        <w:rPr>
          <w:rFonts w:ascii="Georgia" w:hAnsi="Georgia"/>
          <w:color w:val="000000"/>
        </w:rPr>
        <w:t>и культурно-образовательными учреждениями.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  <w:b/>
          <w:bCs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/>
          <w:b/>
          <w:color w:val="002060"/>
        </w:rPr>
      </w:pPr>
      <w:r w:rsidRPr="005827FC">
        <w:rPr>
          <w:rFonts w:ascii="Georgia" w:hAnsi="Georgia"/>
          <w:b/>
          <w:color w:val="002060"/>
        </w:rPr>
        <w:t>8. Заключение. Перспективы и планы развития</w:t>
      </w:r>
    </w:p>
    <w:p w:rsidR="004E7BA3" w:rsidRPr="005827FC" w:rsidRDefault="004E7BA3" w:rsidP="004E7BA3">
      <w:pPr>
        <w:ind w:firstLine="709"/>
        <w:jc w:val="both"/>
        <w:rPr>
          <w:rStyle w:val="apple-converted-space"/>
          <w:rFonts w:ascii="Georgia" w:hAnsi="Georgia"/>
        </w:rPr>
      </w:pPr>
      <w:r w:rsidRPr="005827FC">
        <w:rPr>
          <w:rFonts w:ascii="Georgia" w:hAnsi="Georgia"/>
        </w:rPr>
        <w:t>  </w:t>
      </w:r>
      <w:r w:rsidRPr="005827FC">
        <w:rPr>
          <w:rStyle w:val="apple-converted-space"/>
          <w:rFonts w:ascii="Georgia" w:hAnsi="Georgia"/>
        </w:rPr>
        <w:t> 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Анализ деятельность детского сада за 201</w:t>
      </w:r>
      <w:r w:rsidR="005827FC" w:rsidRPr="005827FC">
        <w:rPr>
          <w:rFonts w:ascii="Georgia" w:hAnsi="Georgia"/>
        </w:rPr>
        <w:t>2</w:t>
      </w:r>
      <w:r w:rsidRPr="005827FC">
        <w:rPr>
          <w:rFonts w:ascii="Georgia" w:hAnsi="Georgia"/>
        </w:rPr>
        <w:t>- 201</w:t>
      </w:r>
      <w:r w:rsidR="005827FC" w:rsidRPr="005827FC">
        <w:rPr>
          <w:rFonts w:ascii="Georgia" w:hAnsi="Georgia"/>
        </w:rPr>
        <w:t>3</w:t>
      </w:r>
      <w:r w:rsidRPr="005827FC">
        <w:rPr>
          <w:rFonts w:ascii="Georgia" w:hAnsi="Georgia"/>
        </w:rPr>
        <w:t xml:space="preserve"> учебный год показал, что наиболее успешными в деятельности можно обозначить следующие показатели: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• приведение нормативно-правовой базы в соответствие действующему законодательству РФ </w:t>
      </w:r>
      <w:r w:rsidRPr="005827FC">
        <w:rPr>
          <w:rStyle w:val="apple-converted-space"/>
          <w:rFonts w:ascii="Georgia" w:hAnsi="Georgia"/>
        </w:rPr>
        <w:t> </w:t>
      </w:r>
      <w:r w:rsidRPr="005827FC">
        <w:rPr>
          <w:rFonts w:ascii="Georgia" w:hAnsi="Georgia"/>
        </w:rPr>
        <w:t>(новый Устав, получение лицензии на ведение образовательной деятельности);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•  </w:t>
      </w:r>
      <w:r w:rsidRPr="005827FC">
        <w:rPr>
          <w:rStyle w:val="apple-converted-space"/>
          <w:rFonts w:ascii="Georgia" w:hAnsi="Georgia"/>
        </w:rPr>
        <w:t> </w:t>
      </w:r>
      <w:r w:rsidRPr="005827FC">
        <w:rPr>
          <w:rFonts w:ascii="Georgia" w:hAnsi="Georgia"/>
        </w:rPr>
        <w:t>активное участие в жизни детского сада родителей;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•  </w:t>
      </w:r>
      <w:r w:rsidRPr="005827FC">
        <w:rPr>
          <w:rStyle w:val="apple-converted-space"/>
          <w:rFonts w:ascii="Georgia" w:hAnsi="Georgia"/>
        </w:rPr>
        <w:t> </w:t>
      </w:r>
      <w:r w:rsidRPr="005827FC">
        <w:rPr>
          <w:rFonts w:ascii="Georgia" w:hAnsi="Georgia"/>
        </w:rPr>
        <w:t>сложившийся стабильный коллектив;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• наличие собственных методических наработок у большинства педагогов;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• сформированность предметно-развивающей среды в группах в соответствии с рекомендациями базовой программы;</w:t>
      </w: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  <w:r w:rsidRPr="005827FC">
        <w:rPr>
          <w:rFonts w:ascii="Georgia" w:hAnsi="Georgia"/>
        </w:rPr>
        <w:t>• стабильно положительные результаты освоения детьми Программы воспитания и обучения детей в детском саду.</w:t>
      </w:r>
    </w:p>
    <w:p w:rsidR="0076651C" w:rsidRPr="005827FC" w:rsidRDefault="0076651C" w:rsidP="004E7BA3">
      <w:pPr>
        <w:ind w:firstLine="709"/>
        <w:jc w:val="both"/>
        <w:rPr>
          <w:rFonts w:ascii="Georgia" w:hAnsi="Georgia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/>
          <w:b/>
          <w:color w:val="002060"/>
        </w:rPr>
      </w:pPr>
      <w:r w:rsidRPr="005827FC">
        <w:rPr>
          <w:rFonts w:ascii="Georgia" w:hAnsi="Georgia"/>
          <w:b/>
          <w:color w:val="002060"/>
        </w:rPr>
        <w:t>Перспективы и планы развития: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/>
          <w:color w:val="1D1D1D"/>
        </w:rPr>
      </w:pPr>
      <w:bookmarkStart w:id="1" w:name="_PictureBullets"/>
      <w:bookmarkEnd w:id="1"/>
      <w:r w:rsidRPr="005827FC">
        <w:rPr>
          <w:rFonts w:ascii="Georgia" w:hAnsi="Georgia"/>
          <w:color w:val="1D1D1D"/>
        </w:rPr>
        <w:t>1.</w:t>
      </w:r>
      <w:r w:rsidRPr="005827FC">
        <w:rPr>
          <w:rFonts w:ascii="Georgia" w:hAnsi="Georgia"/>
          <w:color w:val="1D1D1D"/>
          <w:sz w:val="14"/>
          <w:szCs w:val="14"/>
        </w:rPr>
        <w:t>     </w:t>
      </w:r>
      <w:r w:rsidRPr="005827FC">
        <w:rPr>
          <w:rStyle w:val="apple-converted-space"/>
          <w:rFonts w:ascii="Georgia" w:hAnsi="Georgia"/>
          <w:color w:val="1D1D1D"/>
          <w:sz w:val="14"/>
          <w:szCs w:val="14"/>
        </w:rPr>
        <w:t> </w:t>
      </w:r>
      <w:r w:rsidRPr="005827FC">
        <w:rPr>
          <w:rFonts w:ascii="Georgia" w:hAnsi="Georgia"/>
          <w:color w:val="1D1D1D"/>
        </w:rPr>
        <w:t>Повышение профессиональной компетентности и мастерства педагогов ОУ, развитие их творческой инициативы, поиск и освоение передовых технологий, направленных на улучшение образовательного процесса и </w:t>
      </w:r>
      <w:r w:rsidRPr="005827FC">
        <w:rPr>
          <w:rStyle w:val="apple-converted-space"/>
          <w:rFonts w:ascii="Georgia" w:hAnsi="Georgia"/>
          <w:color w:val="1D1D1D"/>
        </w:rPr>
        <w:t> </w:t>
      </w:r>
      <w:r w:rsidRPr="005827FC">
        <w:rPr>
          <w:rFonts w:ascii="Georgia" w:hAnsi="Georgia"/>
          <w:color w:val="1D1D1D"/>
        </w:rPr>
        <w:t>совершенствование работы по интеграции воспитательных и образовательных возможностей детского сада по созданию положительного социально – психологического климата в среде участников образовательного процесса.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/>
          <w:color w:val="1D1D1D"/>
        </w:rPr>
      </w:pPr>
      <w:r w:rsidRPr="005827FC">
        <w:rPr>
          <w:rFonts w:ascii="Georgia" w:hAnsi="Georgia"/>
          <w:color w:val="1D1D1D"/>
        </w:rPr>
        <w:t>2.</w:t>
      </w:r>
      <w:r w:rsidRPr="005827FC">
        <w:rPr>
          <w:rFonts w:ascii="Georgia" w:hAnsi="Georgia"/>
          <w:color w:val="1D1D1D"/>
          <w:sz w:val="14"/>
          <w:szCs w:val="14"/>
        </w:rPr>
        <w:t>     </w:t>
      </w:r>
      <w:r w:rsidRPr="005827FC">
        <w:rPr>
          <w:rStyle w:val="apple-converted-space"/>
          <w:rFonts w:ascii="Georgia" w:hAnsi="Georgia"/>
          <w:color w:val="1D1D1D"/>
          <w:sz w:val="14"/>
          <w:szCs w:val="14"/>
        </w:rPr>
        <w:t> </w:t>
      </w:r>
      <w:r w:rsidRPr="005827FC">
        <w:rPr>
          <w:rFonts w:ascii="Georgia" w:hAnsi="Georgia"/>
          <w:color w:val="1D1D1D"/>
        </w:rPr>
        <w:t>Продолжение работы по отработке механизмов стимулирования сотрудников ОУ за эффективность и качество труда.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/>
          <w:color w:val="1D1D1D"/>
        </w:rPr>
      </w:pPr>
      <w:r w:rsidRPr="005827FC">
        <w:rPr>
          <w:rFonts w:ascii="Georgia" w:hAnsi="Georgia"/>
          <w:color w:val="1D1D1D"/>
        </w:rPr>
        <w:t>3.</w:t>
      </w:r>
      <w:r w:rsidRPr="005827FC">
        <w:rPr>
          <w:rFonts w:ascii="Georgia" w:hAnsi="Georgia"/>
          <w:color w:val="1D1D1D"/>
          <w:sz w:val="14"/>
          <w:szCs w:val="14"/>
        </w:rPr>
        <w:t>     </w:t>
      </w:r>
      <w:r w:rsidRPr="005827FC">
        <w:rPr>
          <w:rStyle w:val="apple-converted-space"/>
          <w:rFonts w:ascii="Georgia" w:hAnsi="Georgia"/>
          <w:color w:val="1D1D1D"/>
          <w:sz w:val="14"/>
          <w:szCs w:val="14"/>
        </w:rPr>
        <w:t> </w:t>
      </w:r>
      <w:r w:rsidRPr="005827FC">
        <w:rPr>
          <w:rFonts w:ascii="Georgia" w:hAnsi="Georgia"/>
          <w:color w:val="1D1D1D"/>
        </w:rPr>
        <w:t>Совершенствование организации контроля и оценивания достижений воспитанников </w:t>
      </w:r>
      <w:r w:rsidRPr="005827FC">
        <w:rPr>
          <w:rStyle w:val="apple-converted-space"/>
          <w:rFonts w:ascii="Georgia" w:hAnsi="Georgia"/>
          <w:color w:val="1D1D1D"/>
        </w:rPr>
        <w:t> </w:t>
      </w:r>
      <w:r w:rsidRPr="005827FC">
        <w:rPr>
          <w:rFonts w:ascii="Georgia" w:hAnsi="Georgia"/>
          <w:color w:val="1D1D1D"/>
        </w:rPr>
        <w:t>в соответствии современным требованиям личностно-ориентированного образования, ФГОС, ФГТ.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/>
          <w:color w:val="1D1D1D"/>
        </w:rPr>
      </w:pPr>
      <w:r w:rsidRPr="005827FC">
        <w:rPr>
          <w:rFonts w:ascii="Georgia" w:hAnsi="Georgia"/>
          <w:color w:val="1D1D1D"/>
        </w:rPr>
        <w:t>4</w:t>
      </w:r>
      <w:r w:rsidR="005827FC" w:rsidRPr="005827FC">
        <w:rPr>
          <w:rFonts w:ascii="Georgia" w:hAnsi="Georgia"/>
          <w:color w:val="1D1D1D"/>
        </w:rPr>
        <w:t>. Систематизировать  работу по внедрению нетрадиционных форм работы с детьми с помощью здоровьесберегающих технологий в воспитательно-образовательном процессе, посредством взаимодействия педагогов и специалистов</w:t>
      </w:r>
    </w:p>
    <w:p w:rsidR="004E7BA3" w:rsidRPr="005827FC" w:rsidRDefault="004E7BA3" w:rsidP="004E7BA3">
      <w:pPr>
        <w:shd w:val="clear" w:color="auto" w:fill="FFFFFF"/>
        <w:ind w:firstLine="709"/>
        <w:jc w:val="both"/>
        <w:rPr>
          <w:rFonts w:ascii="Georgia" w:hAnsi="Georgia"/>
          <w:color w:val="1D1D1D"/>
        </w:rPr>
      </w:pPr>
      <w:r w:rsidRPr="005827FC">
        <w:rPr>
          <w:rFonts w:ascii="Georgia" w:hAnsi="Georgia"/>
          <w:color w:val="1D1D1D"/>
        </w:rPr>
        <w:t>5.</w:t>
      </w:r>
      <w:r w:rsidRPr="005827FC">
        <w:rPr>
          <w:rFonts w:ascii="Georgia" w:hAnsi="Georgia"/>
          <w:color w:val="1D1D1D"/>
          <w:sz w:val="14"/>
          <w:szCs w:val="14"/>
        </w:rPr>
        <w:t>     </w:t>
      </w:r>
      <w:r w:rsidRPr="005827FC">
        <w:rPr>
          <w:rStyle w:val="apple-converted-space"/>
          <w:rFonts w:ascii="Georgia" w:hAnsi="Georgia"/>
          <w:color w:val="1D1D1D"/>
          <w:sz w:val="14"/>
          <w:szCs w:val="14"/>
        </w:rPr>
        <w:t> </w:t>
      </w:r>
      <w:r w:rsidRPr="005827FC">
        <w:rPr>
          <w:rFonts w:ascii="Georgia" w:hAnsi="Georgia"/>
          <w:color w:val="1D1D1D"/>
        </w:rPr>
        <w:t>Создание комфортных условий </w:t>
      </w:r>
      <w:r w:rsidRPr="005827FC">
        <w:rPr>
          <w:rStyle w:val="apple-converted-space"/>
          <w:rFonts w:ascii="Georgia" w:hAnsi="Georgia"/>
          <w:color w:val="1D1D1D"/>
        </w:rPr>
        <w:t> </w:t>
      </w:r>
      <w:r w:rsidRPr="005827FC">
        <w:rPr>
          <w:rFonts w:ascii="Georgia" w:hAnsi="Georgia"/>
          <w:color w:val="1D1D1D"/>
        </w:rPr>
        <w:t>воспитания и обучения, способствующих</w:t>
      </w:r>
      <w:r w:rsidRPr="005827FC">
        <w:rPr>
          <w:rStyle w:val="apple-converted-space"/>
          <w:rFonts w:ascii="Georgia" w:hAnsi="Georgia"/>
          <w:color w:val="1D1D1D"/>
        </w:rPr>
        <w:t> </w:t>
      </w:r>
      <w:r w:rsidRPr="005827FC">
        <w:rPr>
          <w:rFonts w:ascii="Georgia" w:hAnsi="Georgia"/>
          <w:color w:val="1D1D1D"/>
        </w:rPr>
        <w:t>   формированию у воспитанников и учащихся ключевых компетенций, опыта самостоятельной деятельности и личной ответственности.</w:t>
      </w:r>
    </w:p>
    <w:p w:rsidR="004E7BA3" w:rsidRPr="005827FC" w:rsidRDefault="004E7BA3" w:rsidP="004E7BA3">
      <w:pPr>
        <w:ind w:firstLine="709"/>
        <w:jc w:val="both"/>
        <w:rPr>
          <w:rStyle w:val="apple-converted-space"/>
          <w:rFonts w:ascii="Georgia" w:hAnsi="Georgia"/>
          <w:b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</w:p>
    <w:p w:rsidR="004E7BA3" w:rsidRPr="005827FC" w:rsidRDefault="004E7BA3" w:rsidP="004E7BA3">
      <w:pPr>
        <w:ind w:firstLine="709"/>
        <w:jc w:val="both"/>
        <w:rPr>
          <w:rFonts w:ascii="Georgia" w:hAnsi="Georgia"/>
        </w:rPr>
      </w:pPr>
    </w:p>
    <w:p w:rsidR="006F195B" w:rsidRPr="005827FC" w:rsidRDefault="006F195B">
      <w:pPr>
        <w:rPr>
          <w:rFonts w:ascii="Georgia" w:hAnsi="Georgia"/>
        </w:rPr>
      </w:pPr>
    </w:p>
    <w:sectPr w:rsidR="006F195B" w:rsidRPr="005827FC" w:rsidSect="00FA42C7">
      <w:footerReference w:type="even" r:id="rId31"/>
      <w:footerReference w:type="default" r:id="rId32"/>
      <w:pgSz w:w="12240" w:h="15840"/>
      <w:pgMar w:top="851" w:right="850" w:bottom="56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1FB" w:rsidRDefault="001241FB" w:rsidP="004C6706">
      <w:r>
        <w:separator/>
      </w:r>
    </w:p>
  </w:endnote>
  <w:endnote w:type="continuationSeparator" w:id="0">
    <w:p w:rsidR="001241FB" w:rsidRDefault="001241FB" w:rsidP="004C6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376" w:rsidRDefault="00F06376" w:rsidP="002E2DFF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t xml:space="preserve">PAGE  </w:t>
    </w:r>
  </w:p>
  <w:p w:rsidR="00F06376" w:rsidRDefault="00F06376" w:rsidP="002E2DFF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376" w:rsidRDefault="004C0026" w:rsidP="002E2DFF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F06376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1241FB">
      <w:rPr>
        <w:rStyle w:val="af"/>
        <w:noProof/>
      </w:rPr>
      <w:t>1</w:t>
    </w:r>
    <w:r>
      <w:rPr>
        <w:rStyle w:val="af"/>
      </w:rPr>
      <w:fldChar w:fldCharType="end"/>
    </w:r>
  </w:p>
  <w:p w:rsidR="00F06376" w:rsidRDefault="00F06376" w:rsidP="002E2DFF">
    <w:pPr>
      <w:pStyle w:val="ad"/>
      <w:framePr w:wrap="around" w:vAnchor="text" w:hAnchor="margin" w:xAlign="right" w:y="1"/>
      <w:rPr>
        <w:rStyle w:val="af"/>
      </w:rPr>
    </w:pPr>
  </w:p>
  <w:p w:rsidR="00F06376" w:rsidRDefault="00F06376" w:rsidP="002E2DFF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1FB" w:rsidRDefault="001241FB" w:rsidP="004C6706">
      <w:r>
        <w:separator/>
      </w:r>
    </w:p>
  </w:footnote>
  <w:footnote w:type="continuationSeparator" w:id="0">
    <w:p w:rsidR="001241FB" w:rsidRDefault="001241FB" w:rsidP="004C67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1AE9"/>
    <w:multiLevelType w:val="hybridMultilevel"/>
    <w:tmpl w:val="35BE18CA"/>
    <w:lvl w:ilvl="0" w:tplc="3A1E1C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919EB"/>
    <w:multiLevelType w:val="hybridMultilevel"/>
    <w:tmpl w:val="1D4C36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86D7FBE"/>
    <w:multiLevelType w:val="hybridMultilevel"/>
    <w:tmpl w:val="FB6A96FC"/>
    <w:lvl w:ilvl="0" w:tplc="C9B270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0A22878">
      <w:numFmt w:val="none"/>
      <w:lvlText w:val=""/>
      <w:lvlJc w:val="left"/>
      <w:pPr>
        <w:tabs>
          <w:tab w:val="num" w:pos="360"/>
        </w:tabs>
      </w:pPr>
    </w:lvl>
    <w:lvl w:ilvl="2" w:tplc="E482CAF4">
      <w:numFmt w:val="none"/>
      <w:lvlText w:val=""/>
      <w:lvlJc w:val="left"/>
      <w:pPr>
        <w:tabs>
          <w:tab w:val="num" w:pos="360"/>
        </w:tabs>
      </w:pPr>
    </w:lvl>
    <w:lvl w:ilvl="3" w:tplc="7C88DF98">
      <w:numFmt w:val="none"/>
      <w:lvlText w:val=""/>
      <w:lvlJc w:val="left"/>
      <w:pPr>
        <w:tabs>
          <w:tab w:val="num" w:pos="360"/>
        </w:tabs>
      </w:pPr>
    </w:lvl>
    <w:lvl w:ilvl="4" w:tplc="4A12136E">
      <w:numFmt w:val="none"/>
      <w:lvlText w:val=""/>
      <w:lvlJc w:val="left"/>
      <w:pPr>
        <w:tabs>
          <w:tab w:val="num" w:pos="360"/>
        </w:tabs>
      </w:pPr>
    </w:lvl>
    <w:lvl w:ilvl="5" w:tplc="B25E51F0">
      <w:numFmt w:val="none"/>
      <w:lvlText w:val=""/>
      <w:lvlJc w:val="left"/>
      <w:pPr>
        <w:tabs>
          <w:tab w:val="num" w:pos="360"/>
        </w:tabs>
      </w:pPr>
    </w:lvl>
    <w:lvl w:ilvl="6" w:tplc="E15AF4C0">
      <w:numFmt w:val="none"/>
      <w:lvlText w:val=""/>
      <w:lvlJc w:val="left"/>
      <w:pPr>
        <w:tabs>
          <w:tab w:val="num" w:pos="360"/>
        </w:tabs>
      </w:pPr>
    </w:lvl>
    <w:lvl w:ilvl="7" w:tplc="1A1ABD78">
      <w:numFmt w:val="none"/>
      <w:lvlText w:val=""/>
      <w:lvlJc w:val="left"/>
      <w:pPr>
        <w:tabs>
          <w:tab w:val="num" w:pos="360"/>
        </w:tabs>
      </w:pPr>
    </w:lvl>
    <w:lvl w:ilvl="8" w:tplc="46E4029C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ACD074B"/>
    <w:multiLevelType w:val="hybridMultilevel"/>
    <w:tmpl w:val="F2D6B37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586B09"/>
    <w:multiLevelType w:val="hybridMultilevel"/>
    <w:tmpl w:val="1BF624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391F89"/>
    <w:multiLevelType w:val="hybridMultilevel"/>
    <w:tmpl w:val="0D524E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DA5201"/>
    <w:multiLevelType w:val="hybridMultilevel"/>
    <w:tmpl w:val="FD925874"/>
    <w:lvl w:ilvl="0" w:tplc="BEE27C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64524B"/>
    <w:multiLevelType w:val="hybridMultilevel"/>
    <w:tmpl w:val="9B9055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884349"/>
    <w:multiLevelType w:val="hybridMultilevel"/>
    <w:tmpl w:val="146E1F88"/>
    <w:lvl w:ilvl="0" w:tplc="FB602A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hint="default"/>
      </w:rPr>
    </w:lvl>
    <w:lvl w:ilvl="1" w:tplc="8EEA13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Sans Unicode" w:hAnsi="Lucida Sans Unicode" w:hint="default"/>
      </w:rPr>
    </w:lvl>
    <w:lvl w:ilvl="2" w:tplc="0284EF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Lucida Sans Unicode" w:hAnsi="Lucida Sans Unicode" w:hint="default"/>
      </w:rPr>
    </w:lvl>
    <w:lvl w:ilvl="3" w:tplc="274CE0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Lucida Sans Unicode" w:hAnsi="Lucida Sans Unicode" w:hint="default"/>
      </w:rPr>
    </w:lvl>
    <w:lvl w:ilvl="4" w:tplc="A7C6EF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Lucida Sans Unicode" w:hAnsi="Lucida Sans Unicode" w:hint="default"/>
      </w:rPr>
    </w:lvl>
    <w:lvl w:ilvl="5" w:tplc="FBCC62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Lucida Sans Unicode" w:hAnsi="Lucida Sans Unicode" w:hint="default"/>
      </w:rPr>
    </w:lvl>
    <w:lvl w:ilvl="6" w:tplc="50C032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Lucida Sans Unicode" w:hAnsi="Lucida Sans Unicode" w:hint="default"/>
      </w:rPr>
    </w:lvl>
    <w:lvl w:ilvl="7" w:tplc="34DE77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Lucida Sans Unicode" w:hAnsi="Lucida Sans Unicode" w:hint="default"/>
      </w:rPr>
    </w:lvl>
    <w:lvl w:ilvl="8" w:tplc="39D890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Lucida Sans Unicode" w:hAnsi="Lucida Sans Unicode" w:hint="default"/>
      </w:rPr>
    </w:lvl>
  </w:abstractNum>
  <w:abstractNum w:abstractNumId="9">
    <w:nsid w:val="161B490D"/>
    <w:multiLevelType w:val="hybridMultilevel"/>
    <w:tmpl w:val="89D2B7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E50B1B"/>
    <w:multiLevelType w:val="hybridMultilevel"/>
    <w:tmpl w:val="6C4AD1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13954"/>
    <w:multiLevelType w:val="hybridMultilevel"/>
    <w:tmpl w:val="1486D6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500BCF"/>
    <w:multiLevelType w:val="hybridMultilevel"/>
    <w:tmpl w:val="70029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C973DF"/>
    <w:multiLevelType w:val="hybridMultilevel"/>
    <w:tmpl w:val="EF86AE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664327"/>
    <w:multiLevelType w:val="hybridMultilevel"/>
    <w:tmpl w:val="E62EEE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33044B9"/>
    <w:multiLevelType w:val="hybridMultilevel"/>
    <w:tmpl w:val="907A389C"/>
    <w:lvl w:ilvl="0" w:tplc="91A86D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5CA1D01"/>
    <w:multiLevelType w:val="hybridMultilevel"/>
    <w:tmpl w:val="C8D081D8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7">
    <w:nsid w:val="483906FF"/>
    <w:multiLevelType w:val="multilevel"/>
    <w:tmpl w:val="4E0ED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8535A02"/>
    <w:multiLevelType w:val="hybridMultilevel"/>
    <w:tmpl w:val="97E224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B472181"/>
    <w:multiLevelType w:val="multilevel"/>
    <w:tmpl w:val="F662B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1A32EE"/>
    <w:multiLevelType w:val="multilevel"/>
    <w:tmpl w:val="FE386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29012A3"/>
    <w:multiLevelType w:val="hybridMultilevel"/>
    <w:tmpl w:val="3190B490"/>
    <w:lvl w:ilvl="0" w:tplc="714C1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CC2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9484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C20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C88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5C8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60A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406C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C4F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3675B6C"/>
    <w:multiLevelType w:val="multilevel"/>
    <w:tmpl w:val="198EA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5D745C"/>
    <w:multiLevelType w:val="hybridMultilevel"/>
    <w:tmpl w:val="0E007EB4"/>
    <w:lvl w:ilvl="0" w:tplc="3A1E1C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7319D4"/>
    <w:multiLevelType w:val="multilevel"/>
    <w:tmpl w:val="249A7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225EBF"/>
    <w:multiLevelType w:val="hybridMultilevel"/>
    <w:tmpl w:val="217C0A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0C06E79"/>
    <w:multiLevelType w:val="hybridMultilevel"/>
    <w:tmpl w:val="BFE40758"/>
    <w:lvl w:ilvl="0" w:tplc="3D844F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hint="default"/>
      </w:rPr>
    </w:lvl>
    <w:lvl w:ilvl="1" w:tplc="32C4CF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Sans Unicode" w:hAnsi="Lucida Sans Unicode" w:hint="default"/>
      </w:rPr>
    </w:lvl>
    <w:lvl w:ilvl="2" w:tplc="18164A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Lucida Sans Unicode" w:hAnsi="Lucida Sans Unicode" w:hint="default"/>
      </w:rPr>
    </w:lvl>
    <w:lvl w:ilvl="3" w:tplc="7E2842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Lucida Sans Unicode" w:hAnsi="Lucida Sans Unicode" w:hint="default"/>
      </w:rPr>
    </w:lvl>
    <w:lvl w:ilvl="4" w:tplc="B1F20F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Lucida Sans Unicode" w:hAnsi="Lucida Sans Unicode" w:hint="default"/>
      </w:rPr>
    </w:lvl>
    <w:lvl w:ilvl="5" w:tplc="01DC8C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Lucida Sans Unicode" w:hAnsi="Lucida Sans Unicode" w:hint="default"/>
      </w:rPr>
    </w:lvl>
    <w:lvl w:ilvl="6" w:tplc="54F6BA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Lucida Sans Unicode" w:hAnsi="Lucida Sans Unicode" w:hint="default"/>
      </w:rPr>
    </w:lvl>
    <w:lvl w:ilvl="7" w:tplc="32B007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Lucida Sans Unicode" w:hAnsi="Lucida Sans Unicode" w:hint="default"/>
      </w:rPr>
    </w:lvl>
    <w:lvl w:ilvl="8" w:tplc="88FEEF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Lucida Sans Unicode" w:hAnsi="Lucida Sans Unicode" w:hint="default"/>
      </w:rPr>
    </w:lvl>
  </w:abstractNum>
  <w:abstractNum w:abstractNumId="27">
    <w:nsid w:val="6460036F"/>
    <w:multiLevelType w:val="hybridMultilevel"/>
    <w:tmpl w:val="45180194"/>
    <w:lvl w:ilvl="0" w:tplc="011E1816">
      <w:numFmt w:val="bullet"/>
      <w:lvlText w:val=""/>
      <w:lvlJc w:val="left"/>
      <w:pPr>
        <w:ind w:left="89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28">
    <w:nsid w:val="6723038E"/>
    <w:multiLevelType w:val="hybridMultilevel"/>
    <w:tmpl w:val="36002792"/>
    <w:lvl w:ilvl="0" w:tplc="7C60FC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hint="default"/>
      </w:rPr>
    </w:lvl>
    <w:lvl w:ilvl="1" w:tplc="CD607B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Sans Unicode" w:hAnsi="Lucida Sans Unicode" w:hint="default"/>
      </w:rPr>
    </w:lvl>
    <w:lvl w:ilvl="2" w:tplc="8F008E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Lucida Sans Unicode" w:hAnsi="Lucida Sans Unicode" w:hint="default"/>
      </w:rPr>
    </w:lvl>
    <w:lvl w:ilvl="3" w:tplc="91A00E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Lucida Sans Unicode" w:hAnsi="Lucida Sans Unicode" w:hint="default"/>
      </w:rPr>
    </w:lvl>
    <w:lvl w:ilvl="4" w:tplc="A53EDA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Lucida Sans Unicode" w:hAnsi="Lucida Sans Unicode" w:hint="default"/>
      </w:rPr>
    </w:lvl>
    <w:lvl w:ilvl="5" w:tplc="7764A0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Lucida Sans Unicode" w:hAnsi="Lucida Sans Unicode" w:hint="default"/>
      </w:rPr>
    </w:lvl>
    <w:lvl w:ilvl="6" w:tplc="F65E14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Lucida Sans Unicode" w:hAnsi="Lucida Sans Unicode" w:hint="default"/>
      </w:rPr>
    </w:lvl>
    <w:lvl w:ilvl="7" w:tplc="3B2A47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Lucida Sans Unicode" w:hAnsi="Lucida Sans Unicode" w:hint="default"/>
      </w:rPr>
    </w:lvl>
    <w:lvl w:ilvl="8" w:tplc="CC3A74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Lucida Sans Unicode" w:hAnsi="Lucida Sans Unicode" w:hint="default"/>
      </w:rPr>
    </w:lvl>
  </w:abstractNum>
  <w:abstractNum w:abstractNumId="29">
    <w:nsid w:val="6A04712A"/>
    <w:multiLevelType w:val="hybridMultilevel"/>
    <w:tmpl w:val="66B0EDB0"/>
    <w:lvl w:ilvl="0" w:tplc="3D844FAE">
      <w:start w:val="1"/>
      <w:numFmt w:val="bullet"/>
      <w:lvlText w:val="-"/>
      <w:lvlJc w:val="left"/>
      <w:pPr>
        <w:ind w:left="1429" w:hanging="360"/>
      </w:pPr>
      <w:rPr>
        <w:rFonts w:ascii="Lucida Sans Unicode" w:hAnsi="Lucida Sans Unicod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A076657"/>
    <w:multiLevelType w:val="hybridMultilevel"/>
    <w:tmpl w:val="EC0E9B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5B2D0C"/>
    <w:multiLevelType w:val="hybridMultilevel"/>
    <w:tmpl w:val="D05017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A22878">
      <w:numFmt w:val="none"/>
      <w:lvlText w:val=""/>
      <w:lvlJc w:val="left"/>
      <w:pPr>
        <w:tabs>
          <w:tab w:val="num" w:pos="360"/>
        </w:tabs>
      </w:pPr>
    </w:lvl>
    <w:lvl w:ilvl="2" w:tplc="E482CAF4">
      <w:numFmt w:val="none"/>
      <w:lvlText w:val=""/>
      <w:lvlJc w:val="left"/>
      <w:pPr>
        <w:tabs>
          <w:tab w:val="num" w:pos="360"/>
        </w:tabs>
      </w:pPr>
    </w:lvl>
    <w:lvl w:ilvl="3" w:tplc="7C88DF98">
      <w:numFmt w:val="none"/>
      <w:lvlText w:val=""/>
      <w:lvlJc w:val="left"/>
      <w:pPr>
        <w:tabs>
          <w:tab w:val="num" w:pos="360"/>
        </w:tabs>
      </w:pPr>
    </w:lvl>
    <w:lvl w:ilvl="4" w:tplc="4A12136E">
      <w:numFmt w:val="none"/>
      <w:lvlText w:val=""/>
      <w:lvlJc w:val="left"/>
      <w:pPr>
        <w:tabs>
          <w:tab w:val="num" w:pos="360"/>
        </w:tabs>
      </w:pPr>
    </w:lvl>
    <w:lvl w:ilvl="5" w:tplc="B25E51F0">
      <w:numFmt w:val="none"/>
      <w:lvlText w:val=""/>
      <w:lvlJc w:val="left"/>
      <w:pPr>
        <w:tabs>
          <w:tab w:val="num" w:pos="360"/>
        </w:tabs>
      </w:pPr>
    </w:lvl>
    <w:lvl w:ilvl="6" w:tplc="E15AF4C0">
      <w:numFmt w:val="none"/>
      <w:lvlText w:val=""/>
      <w:lvlJc w:val="left"/>
      <w:pPr>
        <w:tabs>
          <w:tab w:val="num" w:pos="360"/>
        </w:tabs>
      </w:pPr>
    </w:lvl>
    <w:lvl w:ilvl="7" w:tplc="1A1ABD78">
      <w:numFmt w:val="none"/>
      <w:lvlText w:val=""/>
      <w:lvlJc w:val="left"/>
      <w:pPr>
        <w:tabs>
          <w:tab w:val="num" w:pos="360"/>
        </w:tabs>
      </w:pPr>
    </w:lvl>
    <w:lvl w:ilvl="8" w:tplc="46E4029C">
      <w:numFmt w:val="none"/>
      <w:lvlText w:val=""/>
      <w:lvlJc w:val="left"/>
      <w:pPr>
        <w:tabs>
          <w:tab w:val="num" w:pos="360"/>
        </w:tabs>
      </w:pPr>
    </w:lvl>
  </w:abstractNum>
  <w:abstractNum w:abstractNumId="32">
    <w:nsid w:val="701229D8"/>
    <w:multiLevelType w:val="hybridMultilevel"/>
    <w:tmpl w:val="F064F4B8"/>
    <w:lvl w:ilvl="0" w:tplc="C1B23E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hint="default"/>
      </w:rPr>
    </w:lvl>
    <w:lvl w:ilvl="1" w:tplc="D7E629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Sans Unicode" w:hAnsi="Lucida Sans Unicode" w:hint="default"/>
      </w:rPr>
    </w:lvl>
    <w:lvl w:ilvl="2" w:tplc="3D4272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Lucida Sans Unicode" w:hAnsi="Lucida Sans Unicode" w:hint="default"/>
      </w:rPr>
    </w:lvl>
    <w:lvl w:ilvl="3" w:tplc="EC1CA8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Lucida Sans Unicode" w:hAnsi="Lucida Sans Unicode" w:hint="default"/>
      </w:rPr>
    </w:lvl>
    <w:lvl w:ilvl="4" w:tplc="EDF6AD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Lucida Sans Unicode" w:hAnsi="Lucida Sans Unicode" w:hint="default"/>
      </w:rPr>
    </w:lvl>
    <w:lvl w:ilvl="5" w:tplc="7F1858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Lucida Sans Unicode" w:hAnsi="Lucida Sans Unicode" w:hint="default"/>
      </w:rPr>
    </w:lvl>
    <w:lvl w:ilvl="6" w:tplc="29A299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Lucida Sans Unicode" w:hAnsi="Lucida Sans Unicode" w:hint="default"/>
      </w:rPr>
    </w:lvl>
    <w:lvl w:ilvl="7" w:tplc="7FFA0C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Lucida Sans Unicode" w:hAnsi="Lucida Sans Unicode" w:hint="default"/>
      </w:rPr>
    </w:lvl>
    <w:lvl w:ilvl="8" w:tplc="917476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Lucida Sans Unicode" w:hAnsi="Lucida Sans Unicode" w:hint="default"/>
      </w:rPr>
    </w:lvl>
  </w:abstractNum>
  <w:abstractNum w:abstractNumId="33">
    <w:nsid w:val="74786A8C"/>
    <w:multiLevelType w:val="hybridMultilevel"/>
    <w:tmpl w:val="9DAEB7C0"/>
    <w:lvl w:ilvl="0" w:tplc="91A86D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D2D5BA">
      <w:start w:val="1"/>
      <w:numFmt w:val="bullet"/>
      <w:lvlText w:val="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CB59EC"/>
    <w:multiLevelType w:val="multilevel"/>
    <w:tmpl w:val="D1C05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E54B90"/>
    <w:multiLevelType w:val="hybridMultilevel"/>
    <w:tmpl w:val="A3D47A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1E1C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B1701F9"/>
    <w:multiLevelType w:val="hybridMultilevel"/>
    <w:tmpl w:val="C56E8F68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7C900069"/>
    <w:multiLevelType w:val="multilevel"/>
    <w:tmpl w:val="5590D1E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ED50AA8"/>
    <w:multiLevelType w:val="multilevel"/>
    <w:tmpl w:val="E34A4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CE43E2"/>
    <w:multiLevelType w:val="hybridMultilevel"/>
    <w:tmpl w:val="0D8AD0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26"/>
  </w:num>
  <w:num w:numId="4">
    <w:abstractNumId w:val="28"/>
  </w:num>
  <w:num w:numId="5">
    <w:abstractNumId w:val="8"/>
  </w:num>
  <w:num w:numId="6">
    <w:abstractNumId w:val="32"/>
  </w:num>
  <w:num w:numId="7">
    <w:abstractNumId w:val="30"/>
  </w:num>
  <w:num w:numId="8">
    <w:abstractNumId w:val="10"/>
  </w:num>
  <w:num w:numId="9">
    <w:abstractNumId w:val="36"/>
  </w:num>
  <w:num w:numId="10">
    <w:abstractNumId w:val="20"/>
  </w:num>
  <w:num w:numId="11">
    <w:abstractNumId w:val="37"/>
  </w:num>
  <w:num w:numId="12">
    <w:abstractNumId w:val="2"/>
  </w:num>
  <w:num w:numId="13">
    <w:abstractNumId w:val="0"/>
  </w:num>
  <w:num w:numId="14">
    <w:abstractNumId w:val="35"/>
  </w:num>
  <w:num w:numId="15">
    <w:abstractNumId w:val="15"/>
  </w:num>
  <w:num w:numId="16">
    <w:abstractNumId w:val="33"/>
  </w:num>
  <w:num w:numId="17">
    <w:abstractNumId w:val="25"/>
  </w:num>
  <w:num w:numId="18">
    <w:abstractNumId w:val="17"/>
  </w:num>
  <w:num w:numId="19">
    <w:abstractNumId w:val="31"/>
  </w:num>
  <w:num w:numId="20">
    <w:abstractNumId w:val="39"/>
  </w:num>
  <w:num w:numId="21">
    <w:abstractNumId w:val="13"/>
  </w:num>
  <w:num w:numId="22">
    <w:abstractNumId w:val="18"/>
  </w:num>
  <w:num w:numId="23">
    <w:abstractNumId w:val="9"/>
  </w:num>
  <w:num w:numId="24">
    <w:abstractNumId w:val="21"/>
  </w:num>
  <w:num w:numId="25">
    <w:abstractNumId w:val="12"/>
  </w:num>
  <w:num w:numId="26">
    <w:abstractNumId w:val="23"/>
  </w:num>
  <w:num w:numId="27">
    <w:abstractNumId w:val="24"/>
  </w:num>
  <w:num w:numId="28">
    <w:abstractNumId w:val="19"/>
  </w:num>
  <w:num w:numId="29">
    <w:abstractNumId w:val="22"/>
  </w:num>
  <w:num w:numId="30">
    <w:abstractNumId w:val="38"/>
  </w:num>
  <w:num w:numId="31">
    <w:abstractNumId w:val="29"/>
  </w:num>
  <w:num w:numId="32">
    <w:abstractNumId w:val="34"/>
  </w:num>
  <w:num w:numId="33">
    <w:abstractNumId w:val="4"/>
  </w:num>
  <w:num w:numId="34">
    <w:abstractNumId w:val="5"/>
  </w:num>
  <w:num w:numId="35">
    <w:abstractNumId w:val="11"/>
  </w:num>
  <w:num w:numId="36">
    <w:abstractNumId w:val="3"/>
  </w:num>
  <w:num w:numId="37">
    <w:abstractNumId w:val="14"/>
  </w:num>
  <w:num w:numId="38">
    <w:abstractNumId w:val="1"/>
  </w:num>
  <w:num w:numId="39">
    <w:abstractNumId w:val="16"/>
  </w:num>
  <w:num w:numId="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BA3"/>
    <w:rsid w:val="00022A55"/>
    <w:rsid w:val="00074937"/>
    <w:rsid w:val="000A1445"/>
    <w:rsid w:val="000D0A66"/>
    <w:rsid w:val="000E6364"/>
    <w:rsid w:val="000F4607"/>
    <w:rsid w:val="00107877"/>
    <w:rsid w:val="00112CC2"/>
    <w:rsid w:val="001241FB"/>
    <w:rsid w:val="00125F3B"/>
    <w:rsid w:val="001329C1"/>
    <w:rsid w:val="001402B6"/>
    <w:rsid w:val="00146D1C"/>
    <w:rsid w:val="0015262C"/>
    <w:rsid w:val="0018194C"/>
    <w:rsid w:val="00183909"/>
    <w:rsid w:val="001931BB"/>
    <w:rsid w:val="001C0AD1"/>
    <w:rsid w:val="001F1C01"/>
    <w:rsid w:val="00206C0E"/>
    <w:rsid w:val="00207B1C"/>
    <w:rsid w:val="00220F61"/>
    <w:rsid w:val="002210CF"/>
    <w:rsid w:val="00244B8C"/>
    <w:rsid w:val="00245F9D"/>
    <w:rsid w:val="00250D53"/>
    <w:rsid w:val="002A751C"/>
    <w:rsid w:val="002B5D68"/>
    <w:rsid w:val="002E2DFF"/>
    <w:rsid w:val="00304C98"/>
    <w:rsid w:val="003165C1"/>
    <w:rsid w:val="0032190A"/>
    <w:rsid w:val="003418E3"/>
    <w:rsid w:val="0036362F"/>
    <w:rsid w:val="00370049"/>
    <w:rsid w:val="003735B5"/>
    <w:rsid w:val="0037562F"/>
    <w:rsid w:val="0038561D"/>
    <w:rsid w:val="00387D08"/>
    <w:rsid w:val="003919D0"/>
    <w:rsid w:val="003B0568"/>
    <w:rsid w:val="003B0753"/>
    <w:rsid w:val="003C7662"/>
    <w:rsid w:val="003D2CE2"/>
    <w:rsid w:val="003D4562"/>
    <w:rsid w:val="003E5DED"/>
    <w:rsid w:val="00405C1B"/>
    <w:rsid w:val="0041594C"/>
    <w:rsid w:val="00415C58"/>
    <w:rsid w:val="00473A06"/>
    <w:rsid w:val="004768BC"/>
    <w:rsid w:val="004C0026"/>
    <w:rsid w:val="004C4601"/>
    <w:rsid w:val="004C5CDC"/>
    <w:rsid w:val="004C6706"/>
    <w:rsid w:val="004D49C3"/>
    <w:rsid w:val="004D74A6"/>
    <w:rsid w:val="004E7BA3"/>
    <w:rsid w:val="005035D6"/>
    <w:rsid w:val="005276B4"/>
    <w:rsid w:val="00576DEC"/>
    <w:rsid w:val="005827FC"/>
    <w:rsid w:val="005860D2"/>
    <w:rsid w:val="00593E6E"/>
    <w:rsid w:val="005C5397"/>
    <w:rsid w:val="005F6402"/>
    <w:rsid w:val="00604C03"/>
    <w:rsid w:val="00616357"/>
    <w:rsid w:val="006168CE"/>
    <w:rsid w:val="00666B34"/>
    <w:rsid w:val="00671DBB"/>
    <w:rsid w:val="00687091"/>
    <w:rsid w:val="006A75FA"/>
    <w:rsid w:val="006C17D9"/>
    <w:rsid w:val="006D4499"/>
    <w:rsid w:val="006E5D27"/>
    <w:rsid w:val="006E667E"/>
    <w:rsid w:val="006F195B"/>
    <w:rsid w:val="00707E0C"/>
    <w:rsid w:val="0076651C"/>
    <w:rsid w:val="00781ADC"/>
    <w:rsid w:val="007B0680"/>
    <w:rsid w:val="007B2AC0"/>
    <w:rsid w:val="007C6CFC"/>
    <w:rsid w:val="007D7308"/>
    <w:rsid w:val="007F4BC1"/>
    <w:rsid w:val="00820CA2"/>
    <w:rsid w:val="00830104"/>
    <w:rsid w:val="0084598E"/>
    <w:rsid w:val="0085067D"/>
    <w:rsid w:val="00852162"/>
    <w:rsid w:val="00874DD7"/>
    <w:rsid w:val="0089214D"/>
    <w:rsid w:val="008945B5"/>
    <w:rsid w:val="008B0306"/>
    <w:rsid w:val="008C5EE1"/>
    <w:rsid w:val="008F097F"/>
    <w:rsid w:val="008F5BB3"/>
    <w:rsid w:val="00905E30"/>
    <w:rsid w:val="00930D95"/>
    <w:rsid w:val="00934EBE"/>
    <w:rsid w:val="0094713C"/>
    <w:rsid w:val="00961B9C"/>
    <w:rsid w:val="009924AC"/>
    <w:rsid w:val="009E2F51"/>
    <w:rsid w:val="009F2D78"/>
    <w:rsid w:val="00A3727D"/>
    <w:rsid w:val="00A50D1F"/>
    <w:rsid w:val="00A74076"/>
    <w:rsid w:val="00A80FBB"/>
    <w:rsid w:val="00A81785"/>
    <w:rsid w:val="00AE32CD"/>
    <w:rsid w:val="00AE51B2"/>
    <w:rsid w:val="00B14C66"/>
    <w:rsid w:val="00B1744C"/>
    <w:rsid w:val="00B24CCE"/>
    <w:rsid w:val="00B43D8F"/>
    <w:rsid w:val="00B50307"/>
    <w:rsid w:val="00B53640"/>
    <w:rsid w:val="00B5773C"/>
    <w:rsid w:val="00B83D2D"/>
    <w:rsid w:val="00B86CA3"/>
    <w:rsid w:val="00BA725F"/>
    <w:rsid w:val="00BD1644"/>
    <w:rsid w:val="00BE183D"/>
    <w:rsid w:val="00BF1ABA"/>
    <w:rsid w:val="00C01080"/>
    <w:rsid w:val="00C26371"/>
    <w:rsid w:val="00C543F9"/>
    <w:rsid w:val="00C56479"/>
    <w:rsid w:val="00C63C05"/>
    <w:rsid w:val="00C752D9"/>
    <w:rsid w:val="00C75848"/>
    <w:rsid w:val="00C93FE1"/>
    <w:rsid w:val="00CC0426"/>
    <w:rsid w:val="00CC39F8"/>
    <w:rsid w:val="00CD4D95"/>
    <w:rsid w:val="00D00065"/>
    <w:rsid w:val="00D60ABD"/>
    <w:rsid w:val="00D74967"/>
    <w:rsid w:val="00D975D6"/>
    <w:rsid w:val="00DD53DA"/>
    <w:rsid w:val="00DE1154"/>
    <w:rsid w:val="00E35F97"/>
    <w:rsid w:val="00E84200"/>
    <w:rsid w:val="00E9478C"/>
    <w:rsid w:val="00EC2656"/>
    <w:rsid w:val="00ED445F"/>
    <w:rsid w:val="00F06376"/>
    <w:rsid w:val="00F26F6D"/>
    <w:rsid w:val="00F45C6A"/>
    <w:rsid w:val="00F610EF"/>
    <w:rsid w:val="00F873E2"/>
    <w:rsid w:val="00FA42C7"/>
    <w:rsid w:val="00FB1F0E"/>
    <w:rsid w:val="00FB5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BA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E7B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4E7BA3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B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BA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E7BA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E7BA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E7BA3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styleId="a5">
    <w:name w:val="Hyperlink"/>
    <w:rsid w:val="004E7BA3"/>
    <w:rPr>
      <w:color w:val="0000FF"/>
      <w:u w:val="single"/>
    </w:rPr>
  </w:style>
  <w:style w:type="paragraph" w:styleId="a6">
    <w:name w:val="Body Text Indent"/>
    <w:basedOn w:val="a"/>
    <w:link w:val="a7"/>
    <w:rsid w:val="004E7BA3"/>
    <w:pPr>
      <w:widowControl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rsid w:val="004E7B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rsid w:val="004E7BA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E7BA3"/>
  </w:style>
  <w:style w:type="character" w:styleId="a9">
    <w:name w:val="Emphasis"/>
    <w:uiPriority w:val="20"/>
    <w:qFormat/>
    <w:rsid w:val="004E7BA3"/>
    <w:rPr>
      <w:i/>
      <w:iCs/>
    </w:rPr>
  </w:style>
  <w:style w:type="character" w:styleId="aa">
    <w:name w:val="Strong"/>
    <w:qFormat/>
    <w:rsid w:val="004E7BA3"/>
    <w:rPr>
      <w:b/>
      <w:bCs/>
    </w:rPr>
  </w:style>
  <w:style w:type="paragraph" w:customStyle="1" w:styleId="msolistparagraph0">
    <w:name w:val="msolistparagraph"/>
    <w:basedOn w:val="a"/>
    <w:rsid w:val="004E7BA3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4E7BA3"/>
    <w:pPr>
      <w:spacing w:before="100" w:beforeAutospacing="1" w:after="100" w:afterAutospacing="1"/>
    </w:pPr>
  </w:style>
  <w:style w:type="paragraph" w:customStyle="1" w:styleId="style4">
    <w:name w:val="style4"/>
    <w:basedOn w:val="a"/>
    <w:rsid w:val="004E7BA3"/>
    <w:pPr>
      <w:spacing w:before="100" w:beforeAutospacing="1" w:after="100" w:afterAutospacing="1"/>
    </w:pPr>
  </w:style>
  <w:style w:type="paragraph" w:styleId="ab">
    <w:name w:val="Body Text"/>
    <w:basedOn w:val="a"/>
    <w:link w:val="ac"/>
    <w:rsid w:val="004E7BA3"/>
    <w:pPr>
      <w:spacing w:after="120"/>
    </w:pPr>
  </w:style>
  <w:style w:type="character" w:customStyle="1" w:styleId="ac">
    <w:name w:val="Основной текст Знак"/>
    <w:basedOn w:val="a0"/>
    <w:link w:val="ab"/>
    <w:rsid w:val="004E7B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4E7BA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E7B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rsid w:val="004E7BA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4E7B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4E7BA3"/>
  </w:style>
  <w:style w:type="paragraph" w:styleId="af0">
    <w:name w:val="header"/>
    <w:basedOn w:val="a"/>
    <w:link w:val="af1"/>
    <w:rsid w:val="004E7BA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4E7B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4E7BA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2">
    <w:name w:val="a"/>
    <w:basedOn w:val="a"/>
    <w:rsid w:val="004E7BA3"/>
    <w:pPr>
      <w:spacing w:before="100" w:beforeAutospacing="1" w:after="100" w:afterAutospacing="1"/>
    </w:pPr>
  </w:style>
  <w:style w:type="table" w:styleId="af3">
    <w:name w:val="Table Grid"/>
    <w:basedOn w:val="a1"/>
    <w:rsid w:val="004E7B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1402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BA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E7B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4E7BA3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B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BA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E7BA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E7BA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E7BA3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styleId="a5">
    <w:name w:val="Hyperlink"/>
    <w:rsid w:val="004E7BA3"/>
    <w:rPr>
      <w:color w:val="0000FF"/>
      <w:u w:val="single"/>
    </w:rPr>
  </w:style>
  <w:style w:type="paragraph" w:styleId="a6">
    <w:name w:val="Body Text Indent"/>
    <w:basedOn w:val="a"/>
    <w:link w:val="a7"/>
    <w:rsid w:val="004E7BA3"/>
    <w:pPr>
      <w:widowControl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rsid w:val="004E7B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rsid w:val="004E7BA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E7BA3"/>
  </w:style>
  <w:style w:type="character" w:styleId="a9">
    <w:name w:val="Emphasis"/>
    <w:uiPriority w:val="20"/>
    <w:qFormat/>
    <w:rsid w:val="004E7BA3"/>
    <w:rPr>
      <w:i/>
      <w:iCs/>
    </w:rPr>
  </w:style>
  <w:style w:type="character" w:styleId="aa">
    <w:name w:val="Strong"/>
    <w:qFormat/>
    <w:rsid w:val="004E7BA3"/>
    <w:rPr>
      <w:b/>
      <w:bCs/>
    </w:rPr>
  </w:style>
  <w:style w:type="paragraph" w:customStyle="1" w:styleId="msolistparagraph0">
    <w:name w:val="msolistparagraph"/>
    <w:basedOn w:val="a"/>
    <w:rsid w:val="004E7BA3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4E7BA3"/>
    <w:pPr>
      <w:spacing w:before="100" w:beforeAutospacing="1" w:after="100" w:afterAutospacing="1"/>
    </w:pPr>
  </w:style>
  <w:style w:type="paragraph" w:customStyle="1" w:styleId="style4">
    <w:name w:val="style4"/>
    <w:basedOn w:val="a"/>
    <w:rsid w:val="004E7BA3"/>
    <w:pPr>
      <w:spacing w:before="100" w:beforeAutospacing="1" w:after="100" w:afterAutospacing="1"/>
    </w:pPr>
  </w:style>
  <w:style w:type="paragraph" w:styleId="ab">
    <w:name w:val="Body Text"/>
    <w:basedOn w:val="a"/>
    <w:link w:val="ac"/>
    <w:rsid w:val="004E7BA3"/>
    <w:pPr>
      <w:spacing w:after="120"/>
    </w:pPr>
  </w:style>
  <w:style w:type="character" w:customStyle="1" w:styleId="ac">
    <w:name w:val="Основной текст Знак"/>
    <w:basedOn w:val="a0"/>
    <w:link w:val="ab"/>
    <w:rsid w:val="004E7B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4E7BA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E7B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rsid w:val="004E7BA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4E7B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4E7BA3"/>
  </w:style>
  <w:style w:type="paragraph" w:styleId="af0">
    <w:name w:val="header"/>
    <w:basedOn w:val="a"/>
    <w:link w:val="af1"/>
    <w:rsid w:val="004E7BA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4E7B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4E7BA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2">
    <w:name w:val="a"/>
    <w:basedOn w:val="a"/>
    <w:rsid w:val="004E7BA3"/>
    <w:pPr>
      <w:spacing w:before="100" w:beforeAutospacing="1" w:after="100" w:afterAutospacing="1"/>
    </w:pPr>
  </w:style>
  <w:style w:type="table" w:styleId="af3">
    <w:name w:val="Table Grid"/>
    <w:basedOn w:val="a1"/>
    <w:rsid w:val="004E7B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1402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Layout" Target="diagrams/layout1.xm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diagramColors" Target="diagrams/colors1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F1EE4D-8883-41A1-89AB-36C328AA9454}" type="doc">
      <dgm:prSet loTypeId="urn:microsoft.com/office/officeart/2005/8/layout/orgChart1" loCatId="hierarchy" qsTypeId="urn:microsoft.com/office/officeart/2005/8/quickstyle/simple2" qsCatId="simple" csTypeId="urn:microsoft.com/office/officeart/2005/8/colors/colorful3" csCatId="colorful" phldr="1"/>
      <dgm:spPr/>
    </dgm:pt>
    <dgm:pt modelId="{F730F357-1769-4A2A-8FBF-A5B6AF42E3B1}">
      <dgm:prSet custT="1"/>
      <dgm:spPr/>
      <dgm:t>
        <a:bodyPr/>
        <a:lstStyle/>
        <a:p>
          <a:pPr marR="0" algn="ctr" rtl="0"/>
          <a:endParaRPr lang="ru-RU" sz="1200" baseline="0" smtClean="0">
            <a:solidFill>
              <a:sysClr val="windowText" lastClr="000000"/>
            </a:solidFill>
            <a:latin typeface="Times New Roman"/>
          </a:endParaRPr>
        </a:p>
        <a:p>
          <a:pPr marR="0" algn="ctr" rtl="0"/>
          <a:r>
            <a:rPr lang="ru-RU" sz="1200" b="1" baseline="0" smtClean="0">
              <a:solidFill>
                <a:sysClr val="windowText" lastClr="000000"/>
              </a:solidFill>
              <a:latin typeface="Calibri"/>
            </a:rPr>
            <a:t>Педагогический процесс МБДОУ ДС № 11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F713415A-230D-4624-99C9-68ECAEAFF5C5}" type="parTrans" cxnId="{64B7CAD5-2CE1-4DB1-B3BA-9A9B3BDDAD94}">
      <dgm:prSet/>
      <dgm:spPr/>
      <dgm:t>
        <a:bodyPr/>
        <a:lstStyle/>
        <a:p>
          <a:pPr algn="ctr"/>
          <a:endParaRPr lang="ru-RU"/>
        </a:p>
      </dgm:t>
    </dgm:pt>
    <dgm:pt modelId="{338B1091-717D-493B-8182-54B01EEBD5D3}" type="sibTrans" cxnId="{64B7CAD5-2CE1-4DB1-B3BA-9A9B3BDDAD94}">
      <dgm:prSet/>
      <dgm:spPr/>
      <dgm:t>
        <a:bodyPr/>
        <a:lstStyle/>
        <a:p>
          <a:pPr algn="ctr"/>
          <a:endParaRPr lang="ru-RU"/>
        </a:p>
      </dgm:t>
    </dgm:pt>
    <dgm:pt modelId="{08EE1A33-905C-4CD0-A329-AFDB85A46C72}">
      <dgm:prSet custT="1"/>
      <dgm:spPr/>
      <dgm:t>
        <a:bodyPr/>
        <a:lstStyle/>
        <a:p>
          <a:pPr marR="0" algn="ctr" rtl="0"/>
          <a:r>
            <a:rPr lang="ru-RU" sz="1200" baseline="0" smtClean="0">
              <a:solidFill>
                <a:sysClr val="windowText" lastClr="000000"/>
              </a:solidFill>
              <a:latin typeface="Calibri"/>
            </a:rPr>
            <a:t>Специально организованное обучение в форме занятий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2498DC90-3C80-4F4E-BC2C-945544576BDB}" type="parTrans" cxnId="{2B92A612-A6BA-4D1C-B5FD-FD56B3EEBC04}">
      <dgm:prSet/>
      <dgm:spPr/>
      <dgm:t>
        <a:bodyPr/>
        <a:lstStyle/>
        <a:p>
          <a:pPr algn="ctr"/>
          <a:endParaRPr lang="ru-RU"/>
        </a:p>
      </dgm:t>
    </dgm:pt>
    <dgm:pt modelId="{3D594035-BB42-4E30-A3D1-A6A9A384AEB4}" type="sibTrans" cxnId="{2B92A612-A6BA-4D1C-B5FD-FD56B3EEBC04}">
      <dgm:prSet/>
      <dgm:spPr/>
      <dgm:t>
        <a:bodyPr/>
        <a:lstStyle/>
        <a:p>
          <a:pPr algn="ctr"/>
          <a:endParaRPr lang="ru-RU"/>
        </a:p>
      </dgm:t>
    </dgm:pt>
    <dgm:pt modelId="{86CDEF98-F73A-4771-9839-060713609039}">
      <dgm:prSet custT="1"/>
      <dgm:spPr/>
      <dgm:t>
        <a:bodyPr/>
        <a:lstStyle/>
        <a:p>
          <a:pPr marR="0" algn="ctr" rtl="0"/>
          <a:r>
            <a:rPr lang="ru-RU" sz="1200" baseline="0" smtClean="0">
              <a:solidFill>
                <a:sysClr val="windowText" lastClr="000000"/>
              </a:solidFill>
              <a:latin typeface="Calibri"/>
            </a:rPr>
            <a:t>Постановка перед детьми в строгой последовательности специальных занятий на развитие способностей: мыслительных, математических, овладение грамотой. Развитие речи. Здесь всегда организатор воспитатель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E6A86286-9D85-4C59-A56A-19032C0FD862}" type="parTrans" cxnId="{746640B3-F583-473B-98AD-227B1A8DCB18}">
      <dgm:prSet/>
      <dgm:spPr/>
      <dgm:t>
        <a:bodyPr/>
        <a:lstStyle/>
        <a:p>
          <a:pPr algn="ctr"/>
          <a:endParaRPr lang="ru-RU"/>
        </a:p>
      </dgm:t>
    </dgm:pt>
    <dgm:pt modelId="{72905D1F-E969-4241-BC5D-1726EE101FDD}" type="sibTrans" cxnId="{746640B3-F583-473B-98AD-227B1A8DCB18}">
      <dgm:prSet/>
      <dgm:spPr/>
      <dgm:t>
        <a:bodyPr/>
        <a:lstStyle/>
        <a:p>
          <a:pPr algn="ctr"/>
          <a:endParaRPr lang="ru-RU"/>
        </a:p>
      </dgm:t>
    </dgm:pt>
    <dgm:pt modelId="{0EFE13B9-0D80-497C-8031-9B4B27A4F3A4}">
      <dgm:prSet custT="1"/>
      <dgm:spPr/>
      <dgm:t>
        <a:bodyPr/>
        <a:lstStyle/>
        <a:p>
          <a:pPr marR="0" algn="ctr" rtl="0"/>
          <a:r>
            <a:rPr lang="ru-RU" sz="1200" baseline="0" smtClean="0">
              <a:solidFill>
                <a:sysClr val="windowText" lastClr="000000"/>
              </a:solidFill>
              <a:latin typeface="Calibri"/>
            </a:rPr>
            <a:t>Совместная деятельность взрослого с детьми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66FE7351-010C-4BCA-A91E-2DF2E089F23E}" type="parTrans" cxnId="{4BFC96F9-1AB2-417D-9D74-9D1B8B2E427F}">
      <dgm:prSet/>
      <dgm:spPr/>
      <dgm:t>
        <a:bodyPr/>
        <a:lstStyle/>
        <a:p>
          <a:pPr algn="ctr"/>
          <a:endParaRPr lang="ru-RU"/>
        </a:p>
      </dgm:t>
    </dgm:pt>
    <dgm:pt modelId="{637E2C9D-5CBF-4B7A-BC24-E0769A316E06}" type="sibTrans" cxnId="{4BFC96F9-1AB2-417D-9D74-9D1B8B2E427F}">
      <dgm:prSet/>
      <dgm:spPr/>
      <dgm:t>
        <a:bodyPr/>
        <a:lstStyle/>
        <a:p>
          <a:pPr algn="ctr"/>
          <a:endParaRPr lang="ru-RU"/>
        </a:p>
      </dgm:t>
    </dgm:pt>
    <dgm:pt modelId="{1399BB57-BD89-4B29-A87D-DFA9EE9406BF}">
      <dgm:prSet custT="1"/>
      <dgm:spPr/>
      <dgm:t>
        <a:bodyPr/>
        <a:lstStyle/>
        <a:p>
          <a:pPr marR="0" algn="ctr" rtl="0"/>
          <a:r>
            <a:rPr lang="ru-RU" sz="1200" baseline="0" smtClean="0">
              <a:solidFill>
                <a:sysClr val="windowText" lastClr="000000"/>
              </a:solidFill>
              <a:latin typeface="Calibri"/>
            </a:rPr>
            <a:t>Работа с детьми в рамках этого блока включает в себя занятия по развитию социальных навыков, освоение разных видов деятельности (игры, конструирование), приобщение к нравственным ценностям. 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6A0AE527-6D27-4D8F-B521-16D3D1076D9B}" type="parTrans" cxnId="{03BAA78B-7D99-4816-A053-94AFE9208C6F}">
      <dgm:prSet/>
      <dgm:spPr/>
      <dgm:t>
        <a:bodyPr/>
        <a:lstStyle/>
        <a:p>
          <a:pPr algn="ctr"/>
          <a:endParaRPr lang="ru-RU"/>
        </a:p>
      </dgm:t>
    </dgm:pt>
    <dgm:pt modelId="{4D31E3E0-49AE-4420-B736-35D1CD68F382}" type="sibTrans" cxnId="{03BAA78B-7D99-4816-A053-94AFE9208C6F}">
      <dgm:prSet/>
      <dgm:spPr/>
      <dgm:t>
        <a:bodyPr/>
        <a:lstStyle/>
        <a:p>
          <a:pPr algn="ctr"/>
          <a:endParaRPr lang="ru-RU"/>
        </a:p>
      </dgm:t>
    </dgm:pt>
    <dgm:pt modelId="{71C81038-115F-4D0E-BE2D-9DCB61E3872A}">
      <dgm:prSet custT="1"/>
      <dgm:spPr/>
      <dgm:t>
        <a:bodyPr/>
        <a:lstStyle/>
        <a:p>
          <a:pPr marR="0" algn="ctr" rtl="0"/>
          <a:r>
            <a:rPr lang="ru-RU" sz="1200" baseline="0" smtClean="0">
              <a:solidFill>
                <a:sysClr val="windowText" lastClr="000000"/>
              </a:solidFill>
              <a:latin typeface="Calibri"/>
            </a:rPr>
            <a:t>Свободная самостоятельная деятельность самих детей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99F843E0-79D5-40FE-97FF-82A48DCBEB26}" type="parTrans" cxnId="{FBA7D660-F5B2-4EC6-99E3-2FDC00901AC9}">
      <dgm:prSet/>
      <dgm:spPr/>
      <dgm:t>
        <a:bodyPr/>
        <a:lstStyle/>
        <a:p>
          <a:pPr algn="ctr"/>
          <a:endParaRPr lang="ru-RU"/>
        </a:p>
      </dgm:t>
    </dgm:pt>
    <dgm:pt modelId="{B0664C28-E82C-4A6D-8C90-6A701D4BDD8E}" type="sibTrans" cxnId="{FBA7D660-F5B2-4EC6-99E3-2FDC00901AC9}">
      <dgm:prSet/>
      <dgm:spPr/>
      <dgm:t>
        <a:bodyPr/>
        <a:lstStyle/>
        <a:p>
          <a:pPr algn="ctr"/>
          <a:endParaRPr lang="ru-RU"/>
        </a:p>
      </dgm:t>
    </dgm:pt>
    <dgm:pt modelId="{E1665FF0-418F-49AD-B46C-1C521555FE53}">
      <dgm:prSet custT="1"/>
      <dgm:spPr/>
      <dgm:t>
        <a:bodyPr/>
        <a:lstStyle/>
        <a:p>
          <a:pPr marR="0" algn="ctr" rtl="0"/>
          <a:r>
            <a:rPr lang="ru-RU" sz="1200" baseline="0" smtClean="0">
              <a:solidFill>
                <a:sysClr val="windowText" lastClr="000000"/>
              </a:solidFill>
              <a:latin typeface="Calibri"/>
            </a:rPr>
            <a:t>Свободная самостоятельная деятельность детей, здесь развивается творческая активность ребёнка в разных видах деятельности, через самостоятельную активность ребёнок совершенствует способности и умения, заложенные взрослыми в первых двух блоках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DB430A1E-9DFC-4343-9927-F5E53B674FD5}" type="parTrans" cxnId="{35600916-F714-42FC-94EC-C2C3DC38B8F6}">
      <dgm:prSet/>
      <dgm:spPr/>
      <dgm:t>
        <a:bodyPr/>
        <a:lstStyle/>
        <a:p>
          <a:pPr algn="ctr"/>
          <a:endParaRPr lang="ru-RU"/>
        </a:p>
      </dgm:t>
    </dgm:pt>
    <dgm:pt modelId="{33B6EC6A-2902-4EE0-B947-71458755EDD6}" type="sibTrans" cxnId="{35600916-F714-42FC-94EC-C2C3DC38B8F6}">
      <dgm:prSet/>
      <dgm:spPr/>
      <dgm:t>
        <a:bodyPr/>
        <a:lstStyle/>
        <a:p>
          <a:pPr algn="ctr"/>
          <a:endParaRPr lang="ru-RU"/>
        </a:p>
      </dgm:t>
    </dgm:pt>
    <dgm:pt modelId="{DF96C26E-563C-438D-9285-54D6CC2C6147}" type="pres">
      <dgm:prSet presAssocID="{38F1EE4D-8883-41A1-89AB-36C328AA945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7C4EAFC-938B-4049-AF47-5D9C1C66063D}" type="pres">
      <dgm:prSet presAssocID="{F730F357-1769-4A2A-8FBF-A5B6AF42E3B1}" presName="hierRoot1" presStyleCnt="0">
        <dgm:presLayoutVars>
          <dgm:hierBranch/>
        </dgm:presLayoutVars>
      </dgm:prSet>
      <dgm:spPr/>
    </dgm:pt>
    <dgm:pt modelId="{7A87E4FA-7B92-4201-A2A2-6F71A1D9304D}" type="pres">
      <dgm:prSet presAssocID="{F730F357-1769-4A2A-8FBF-A5B6AF42E3B1}" presName="rootComposite1" presStyleCnt="0"/>
      <dgm:spPr/>
    </dgm:pt>
    <dgm:pt modelId="{CB6ABCF3-77F6-4B9A-B668-C697E826A3B4}" type="pres">
      <dgm:prSet presAssocID="{F730F357-1769-4A2A-8FBF-A5B6AF42E3B1}" presName="rootText1" presStyleLbl="node0" presStyleIdx="0" presStyleCnt="1" custScaleX="250849" custScaleY="5664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F50C4DF-73A2-41AE-AE7F-7BC0AFC5D0FD}" type="pres">
      <dgm:prSet presAssocID="{F730F357-1769-4A2A-8FBF-A5B6AF42E3B1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0DF3E33-0C3D-4781-AA0B-DBFE454B119D}" type="pres">
      <dgm:prSet presAssocID="{F730F357-1769-4A2A-8FBF-A5B6AF42E3B1}" presName="hierChild2" presStyleCnt="0"/>
      <dgm:spPr/>
    </dgm:pt>
    <dgm:pt modelId="{2CE077A1-F5E1-4067-8008-BE5AF24B68F4}" type="pres">
      <dgm:prSet presAssocID="{2498DC90-3C80-4F4E-BC2C-945544576BDB}" presName="Name35" presStyleLbl="parChTrans1D2" presStyleIdx="0" presStyleCnt="3"/>
      <dgm:spPr/>
      <dgm:t>
        <a:bodyPr/>
        <a:lstStyle/>
        <a:p>
          <a:endParaRPr lang="ru-RU"/>
        </a:p>
      </dgm:t>
    </dgm:pt>
    <dgm:pt modelId="{8A2D2B13-4FF1-43AA-AF86-354B54F098C4}" type="pres">
      <dgm:prSet presAssocID="{08EE1A33-905C-4CD0-A329-AFDB85A46C72}" presName="hierRoot2" presStyleCnt="0">
        <dgm:presLayoutVars>
          <dgm:hierBranch/>
        </dgm:presLayoutVars>
      </dgm:prSet>
      <dgm:spPr/>
    </dgm:pt>
    <dgm:pt modelId="{30F4DAA8-2620-4D83-8C4E-D521DE33595D}" type="pres">
      <dgm:prSet presAssocID="{08EE1A33-905C-4CD0-A329-AFDB85A46C72}" presName="rootComposite" presStyleCnt="0"/>
      <dgm:spPr/>
    </dgm:pt>
    <dgm:pt modelId="{2B4C9A01-EF10-44CA-8A09-3E995A77A11A}" type="pres">
      <dgm:prSet presAssocID="{08EE1A33-905C-4CD0-A329-AFDB85A46C72}" presName="rootText" presStyleLbl="node2" presStyleIdx="0" presStyleCnt="3" custScaleX="135302" custScaleY="12718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5577493-A534-4620-B33A-0642162C7027}" type="pres">
      <dgm:prSet presAssocID="{08EE1A33-905C-4CD0-A329-AFDB85A46C72}" presName="rootConnector" presStyleLbl="node2" presStyleIdx="0" presStyleCnt="3"/>
      <dgm:spPr/>
      <dgm:t>
        <a:bodyPr/>
        <a:lstStyle/>
        <a:p>
          <a:endParaRPr lang="ru-RU"/>
        </a:p>
      </dgm:t>
    </dgm:pt>
    <dgm:pt modelId="{9B70E610-A74E-4E00-8C22-FE743F61BB95}" type="pres">
      <dgm:prSet presAssocID="{08EE1A33-905C-4CD0-A329-AFDB85A46C72}" presName="hierChild4" presStyleCnt="0"/>
      <dgm:spPr/>
    </dgm:pt>
    <dgm:pt modelId="{BB7E1382-4B63-451D-950D-B68C3B5F0451}" type="pres">
      <dgm:prSet presAssocID="{E6A86286-9D85-4C59-A56A-19032C0FD862}" presName="Name35" presStyleLbl="parChTrans1D3" presStyleIdx="0" presStyleCnt="3"/>
      <dgm:spPr/>
      <dgm:t>
        <a:bodyPr/>
        <a:lstStyle/>
        <a:p>
          <a:endParaRPr lang="ru-RU"/>
        </a:p>
      </dgm:t>
    </dgm:pt>
    <dgm:pt modelId="{78A428F2-76AB-44D8-A5B5-BF38427B3F20}" type="pres">
      <dgm:prSet presAssocID="{86CDEF98-F73A-4771-9839-060713609039}" presName="hierRoot2" presStyleCnt="0">
        <dgm:presLayoutVars>
          <dgm:hierBranch val="r"/>
        </dgm:presLayoutVars>
      </dgm:prSet>
      <dgm:spPr/>
    </dgm:pt>
    <dgm:pt modelId="{A3FF0E00-38DB-49B3-935E-2C755FB2106B}" type="pres">
      <dgm:prSet presAssocID="{86CDEF98-F73A-4771-9839-060713609039}" presName="rootComposite" presStyleCnt="0"/>
      <dgm:spPr/>
    </dgm:pt>
    <dgm:pt modelId="{50CDF28C-62A4-4D50-8ADA-3A89E057C250}" type="pres">
      <dgm:prSet presAssocID="{86CDEF98-F73A-4771-9839-060713609039}" presName="rootText" presStyleLbl="node3" presStyleIdx="0" presStyleCnt="3" custScaleX="115580" custScaleY="24279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2BF7956-08A1-451A-850B-B0FCAF6FF4C0}" type="pres">
      <dgm:prSet presAssocID="{86CDEF98-F73A-4771-9839-060713609039}" presName="rootConnector" presStyleLbl="node3" presStyleIdx="0" presStyleCnt="3"/>
      <dgm:spPr/>
      <dgm:t>
        <a:bodyPr/>
        <a:lstStyle/>
        <a:p>
          <a:endParaRPr lang="ru-RU"/>
        </a:p>
      </dgm:t>
    </dgm:pt>
    <dgm:pt modelId="{F3E07002-05B7-4BA2-8F69-2CE6738E926A}" type="pres">
      <dgm:prSet presAssocID="{86CDEF98-F73A-4771-9839-060713609039}" presName="hierChild4" presStyleCnt="0"/>
      <dgm:spPr/>
    </dgm:pt>
    <dgm:pt modelId="{2454A528-BFFD-4E58-A1F3-EC1E6DB18DE4}" type="pres">
      <dgm:prSet presAssocID="{86CDEF98-F73A-4771-9839-060713609039}" presName="hierChild5" presStyleCnt="0"/>
      <dgm:spPr/>
    </dgm:pt>
    <dgm:pt modelId="{26851D72-41E2-41A0-A08C-B9CC72326E67}" type="pres">
      <dgm:prSet presAssocID="{08EE1A33-905C-4CD0-A329-AFDB85A46C72}" presName="hierChild5" presStyleCnt="0"/>
      <dgm:spPr/>
    </dgm:pt>
    <dgm:pt modelId="{E9C08C9F-DD30-4BC0-96BF-C4E32498E045}" type="pres">
      <dgm:prSet presAssocID="{66FE7351-010C-4BCA-A91E-2DF2E089F23E}" presName="Name35" presStyleLbl="parChTrans1D2" presStyleIdx="1" presStyleCnt="3"/>
      <dgm:spPr/>
      <dgm:t>
        <a:bodyPr/>
        <a:lstStyle/>
        <a:p>
          <a:endParaRPr lang="ru-RU"/>
        </a:p>
      </dgm:t>
    </dgm:pt>
    <dgm:pt modelId="{7712223A-526F-4372-9B1F-8B2E01A9E8D2}" type="pres">
      <dgm:prSet presAssocID="{0EFE13B9-0D80-497C-8031-9B4B27A4F3A4}" presName="hierRoot2" presStyleCnt="0">
        <dgm:presLayoutVars>
          <dgm:hierBranch/>
        </dgm:presLayoutVars>
      </dgm:prSet>
      <dgm:spPr/>
    </dgm:pt>
    <dgm:pt modelId="{39C3EB83-1063-480B-A8D3-74F01B678B51}" type="pres">
      <dgm:prSet presAssocID="{0EFE13B9-0D80-497C-8031-9B4B27A4F3A4}" presName="rootComposite" presStyleCnt="0"/>
      <dgm:spPr/>
    </dgm:pt>
    <dgm:pt modelId="{DAC31022-7159-44D1-9B38-09B125B92080}" type="pres">
      <dgm:prSet presAssocID="{0EFE13B9-0D80-497C-8031-9B4B27A4F3A4}" presName="rootText" presStyleLbl="node2" presStyleIdx="1" presStyleCnt="3" custScaleX="1349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6C730B7-51D7-4D2F-B4BC-0EAE0AFB5F49}" type="pres">
      <dgm:prSet presAssocID="{0EFE13B9-0D80-497C-8031-9B4B27A4F3A4}" presName="rootConnector" presStyleLbl="node2" presStyleIdx="1" presStyleCnt="3"/>
      <dgm:spPr/>
      <dgm:t>
        <a:bodyPr/>
        <a:lstStyle/>
        <a:p>
          <a:endParaRPr lang="ru-RU"/>
        </a:p>
      </dgm:t>
    </dgm:pt>
    <dgm:pt modelId="{F17CED46-319D-4B39-90C4-2FF11002E0C3}" type="pres">
      <dgm:prSet presAssocID="{0EFE13B9-0D80-497C-8031-9B4B27A4F3A4}" presName="hierChild4" presStyleCnt="0"/>
      <dgm:spPr/>
    </dgm:pt>
    <dgm:pt modelId="{CF1CE775-A4BB-4858-9382-31672DA8688E}" type="pres">
      <dgm:prSet presAssocID="{6A0AE527-6D27-4D8F-B521-16D3D1076D9B}" presName="Name35" presStyleLbl="parChTrans1D3" presStyleIdx="1" presStyleCnt="3"/>
      <dgm:spPr/>
      <dgm:t>
        <a:bodyPr/>
        <a:lstStyle/>
        <a:p>
          <a:endParaRPr lang="ru-RU"/>
        </a:p>
      </dgm:t>
    </dgm:pt>
    <dgm:pt modelId="{B097EB04-2198-40A9-B1F9-05BD4A044398}" type="pres">
      <dgm:prSet presAssocID="{1399BB57-BD89-4B29-A87D-DFA9EE9406BF}" presName="hierRoot2" presStyleCnt="0">
        <dgm:presLayoutVars>
          <dgm:hierBranch val="r"/>
        </dgm:presLayoutVars>
      </dgm:prSet>
      <dgm:spPr/>
    </dgm:pt>
    <dgm:pt modelId="{963F4FC2-CD27-4043-866C-42C47AB1CE14}" type="pres">
      <dgm:prSet presAssocID="{1399BB57-BD89-4B29-A87D-DFA9EE9406BF}" presName="rootComposite" presStyleCnt="0"/>
      <dgm:spPr/>
    </dgm:pt>
    <dgm:pt modelId="{0A7D7CEC-4F2E-4CD5-B96D-1D6366AC88DD}" type="pres">
      <dgm:prSet presAssocID="{1399BB57-BD89-4B29-A87D-DFA9EE9406BF}" presName="rootText" presStyleLbl="node3" presStyleIdx="1" presStyleCnt="3" custScaleX="114556" custScaleY="27989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BC6A444-BB03-457C-ADFB-BA2A65D83473}" type="pres">
      <dgm:prSet presAssocID="{1399BB57-BD89-4B29-A87D-DFA9EE9406BF}" presName="rootConnector" presStyleLbl="node3" presStyleIdx="1" presStyleCnt="3"/>
      <dgm:spPr/>
      <dgm:t>
        <a:bodyPr/>
        <a:lstStyle/>
        <a:p>
          <a:endParaRPr lang="ru-RU"/>
        </a:p>
      </dgm:t>
    </dgm:pt>
    <dgm:pt modelId="{027BD579-3942-408A-B3F1-593AD44077B6}" type="pres">
      <dgm:prSet presAssocID="{1399BB57-BD89-4B29-A87D-DFA9EE9406BF}" presName="hierChild4" presStyleCnt="0"/>
      <dgm:spPr/>
    </dgm:pt>
    <dgm:pt modelId="{81A363DA-CC2B-4795-8D8A-46678C955FEE}" type="pres">
      <dgm:prSet presAssocID="{1399BB57-BD89-4B29-A87D-DFA9EE9406BF}" presName="hierChild5" presStyleCnt="0"/>
      <dgm:spPr/>
    </dgm:pt>
    <dgm:pt modelId="{02D367B6-283E-45E0-9795-8726C5E53C04}" type="pres">
      <dgm:prSet presAssocID="{0EFE13B9-0D80-497C-8031-9B4B27A4F3A4}" presName="hierChild5" presStyleCnt="0"/>
      <dgm:spPr/>
    </dgm:pt>
    <dgm:pt modelId="{51DFF46A-0E91-4F7C-87D0-C0FA08FBCF99}" type="pres">
      <dgm:prSet presAssocID="{99F843E0-79D5-40FE-97FF-82A48DCBEB26}" presName="Name35" presStyleLbl="parChTrans1D2" presStyleIdx="2" presStyleCnt="3"/>
      <dgm:spPr/>
      <dgm:t>
        <a:bodyPr/>
        <a:lstStyle/>
        <a:p>
          <a:endParaRPr lang="ru-RU"/>
        </a:p>
      </dgm:t>
    </dgm:pt>
    <dgm:pt modelId="{F2A4E6C6-764A-4C44-9340-9C172D168E06}" type="pres">
      <dgm:prSet presAssocID="{71C81038-115F-4D0E-BE2D-9DCB61E3872A}" presName="hierRoot2" presStyleCnt="0">
        <dgm:presLayoutVars>
          <dgm:hierBranch/>
        </dgm:presLayoutVars>
      </dgm:prSet>
      <dgm:spPr/>
    </dgm:pt>
    <dgm:pt modelId="{7C8D633B-A983-4727-84C3-07F1E8BB59B8}" type="pres">
      <dgm:prSet presAssocID="{71C81038-115F-4D0E-BE2D-9DCB61E3872A}" presName="rootComposite" presStyleCnt="0"/>
      <dgm:spPr/>
    </dgm:pt>
    <dgm:pt modelId="{9D0651E4-505F-43A4-A8BE-F41B01B66B03}" type="pres">
      <dgm:prSet presAssocID="{71C81038-115F-4D0E-BE2D-9DCB61E3872A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4D9DA4-CA7A-4999-BE6E-A979186C48C8}" type="pres">
      <dgm:prSet presAssocID="{71C81038-115F-4D0E-BE2D-9DCB61E3872A}" presName="rootConnector" presStyleLbl="node2" presStyleIdx="2" presStyleCnt="3"/>
      <dgm:spPr/>
      <dgm:t>
        <a:bodyPr/>
        <a:lstStyle/>
        <a:p>
          <a:endParaRPr lang="ru-RU"/>
        </a:p>
      </dgm:t>
    </dgm:pt>
    <dgm:pt modelId="{3CD7E453-ED92-45D6-AF6F-F0F0E518CD8E}" type="pres">
      <dgm:prSet presAssocID="{71C81038-115F-4D0E-BE2D-9DCB61E3872A}" presName="hierChild4" presStyleCnt="0"/>
      <dgm:spPr/>
    </dgm:pt>
    <dgm:pt modelId="{EFA94416-A81F-43E1-B795-7FE956A8273C}" type="pres">
      <dgm:prSet presAssocID="{DB430A1E-9DFC-4343-9927-F5E53B674FD5}" presName="Name35" presStyleLbl="parChTrans1D3" presStyleIdx="2" presStyleCnt="3"/>
      <dgm:spPr/>
      <dgm:t>
        <a:bodyPr/>
        <a:lstStyle/>
        <a:p>
          <a:endParaRPr lang="ru-RU"/>
        </a:p>
      </dgm:t>
    </dgm:pt>
    <dgm:pt modelId="{29DB29C3-EEED-4EDE-BE2D-46FA731E7257}" type="pres">
      <dgm:prSet presAssocID="{E1665FF0-418F-49AD-B46C-1C521555FE53}" presName="hierRoot2" presStyleCnt="0">
        <dgm:presLayoutVars>
          <dgm:hierBranch val="r"/>
        </dgm:presLayoutVars>
      </dgm:prSet>
      <dgm:spPr/>
    </dgm:pt>
    <dgm:pt modelId="{E3FADB0B-1AE1-4B08-B7CD-9E0171FD08FB}" type="pres">
      <dgm:prSet presAssocID="{E1665FF0-418F-49AD-B46C-1C521555FE53}" presName="rootComposite" presStyleCnt="0"/>
      <dgm:spPr/>
    </dgm:pt>
    <dgm:pt modelId="{E0E4B69C-2B6F-40E6-BF4C-DF3BA7B91BA7}" type="pres">
      <dgm:prSet presAssocID="{E1665FF0-418F-49AD-B46C-1C521555FE53}" presName="rootText" presStyleLbl="node3" presStyleIdx="2" presStyleCnt="3" custScaleX="118851" custScaleY="31949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C30FEA5-FCED-4369-9E9C-C624428195FF}" type="pres">
      <dgm:prSet presAssocID="{E1665FF0-418F-49AD-B46C-1C521555FE53}" presName="rootConnector" presStyleLbl="node3" presStyleIdx="2" presStyleCnt="3"/>
      <dgm:spPr/>
      <dgm:t>
        <a:bodyPr/>
        <a:lstStyle/>
        <a:p>
          <a:endParaRPr lang="ru-RU"/>
        </a:p>
      </dgm:t>
    </dgm:pt>
    <dgm:pt modelId="{51F799A4-8B72-4723-90D6-C2FC5BF79143}" type="pres">
      <dgm:prSet presAssocID="{E1665FF0-418F-49AD-B46C-1C521555FE53}" presName="hierChild4" presStyleCnt="0"/>
      <dgm:spPr/>
    </dgm:pt>
    <dgm:pt modelId="{95142E08-B6D4-4A54-BDC2-8A1CA7479D51}" type="pres">
      <dgm:prSet presAssocID="{E1665FF0-418F-49AD-B46C-1C521555FE53}" presName="hierChild5" presStyleCnt="0"/>
      <dgm:spPr/>
    </dgm:pt>
    <dgm:pt modelId="{925EC4B9-325E-46DF-857B-FC0FBA0F99A0}" type="pres">
      <dgm:prSet presAssocID="{71C81038-115F-4D0E-BE2D-9DCB61E3872A}" presName="hierChild5" presStyleCnt="0"/>
      <dgm:spPr/>
    </dgm:pt>
    <dgm:pt modelId="{3F64F8BF-458E-49CE-BAB5-3CB69D828678}" type="pres">
      <dgm:prSet presAssocID="{F730F357-1769-4A2A-8FBF-A5B6AF42E3B1}" presName="hierChild3" presStyleCnt="0"/>
      <dgm:spPr/>
    </dgm:pt>
  </dgm:ptLst>
  <dgm:cxnLst>
    <dgm:cxn modelId="{B47597C7-2AEF-4033-B835-8E374E9AC10F}" type="presOf" srcId="{38F1EE4D-8883-41A1-89AB-36C328AA9454}" destId="{DF96C26E-563C-438D-9285-54D6CC2C6147}" srcOrd="0" destOrd="0" presId="urn:microsoft.com/office/officeart/2005/8/layout/orgChart1"/>
    <dgm:cxn modelId="{4A6271AD-C5E3-4DBD-AD62-F79178D61818}" type="presOf" srcId="{66FE7351-010C-4BCA-A91E-2DF2E089F23E}" destId="{E9C08C9F-DD30-4BC0-96BF-C4E32498E045}" srcOrd="0" destOrd="0" presId="urn:microsoft.com/office/officeart/2005/8/layout/orgChart1"/>
    <dgm:cxn modelId="{81C62947-4915-4201-85CF-17D8660855C5}" type="presOf" srcId="{2498DC90-3C80-4F4E-BC2C-945544576BDB}" destId="{2CE077A1-F5E1-4067-8008-BE5AF24B68F4}" srcOrd="0" destOrd="0" presId="urn:microsoft.com/office/officeart/2005/8/layout/orgChart1"/>
    <dgm:cxn modelId="{746640B3-F583-473B-98AD-227B1A8DCB18}" srcId="{08EE1A33-905C-4CD0-A329-AFDB85A46C72}" destId="{86CDEF98-F73A-4771-9839-060713609039}" srcOrd="0" destOrd="0" parTransId="{E6A86286-9D85-4C59-A56A-19032C0FD862}" sibTransId="{72905D1F-E969-4241-BC5D-1726EE101FDD}"/>
    <dgm:cxn modelId="{35600916-F714-42FC-94EC-C2C3DC38B8F6}" srcId="{71C81038-115F-4D0E-BE2D-9DCB61E3872A}" destId="{E1665FF0-418F-49AD-B46C-1C521555FE53}" srcOrd="0" destOrd="0" parTransId="{DB430A1E-9DFC-4343-9927-F5E53B674FD5}" sibTransId="{33B6EC6A-2902-4EE0-B947-71458755EDD6}"/>
    <dgm:cxn modelId="{679C2109-BBF4-4E01-8AD3-4552017BB334}" type="presOf" srcId="{E1665FF0-418F-49AD-B46C-1C521555FE53}" destId="{3C30FEA5-FCED-4369-9E9C-C624428195FF}" srcOrd="1" destOrd="0" presId="urn:microsoft.com/office/officeart/2005/8/layout/orgChart1"/>
    <dgm:cxn modelId="{7FE4B57A-60BE-457F-99CA-DAAE778D3C92}" type="presOf" srcId="{1399BB57-BD89-4B29-A87D-DFA9EE9406BF}" destId="{0A7D7CEC-4F2E-4CD5-B96D-1D6366AC88DD}" srcOrd="0" destOrd="0" presId="urn:microsoft.com/office/officeart/2005/8/layout/orgChart1"/>
    <dgm:cxn modelId="{C03879A6-539D-4EC8-8B4B-B6725A93683E}" type="presOf" srcId="{E1665FF0-418F-49AD-B46C-1C521555FE53}" destId="{E0E4B69C-2B6F-40E6-BF4C-DF3BA7B91BA7}" srcOrd="0" destOrd="0" presId="urn:microsoft.com/office/officeart/2005/8/layout/orgChart1"/>
    <dgm:cxn modelId="{E8321309-5BDF-415C-8421-DFCD970DB54A}" type="presOf" srcId="{99F843E0-79D5-40FE-97FF-82A48DCBEB26}" destId="{51DFF46A-0E91-4F7C-87D0-C0FA08FBCF99}" srcOrd="0" destOrd="0" presId="urn:microsoft.com/office/officeart/2005/8/layout/orgChart1"/>
    <dgm:cxn modelId="{FBA7D660-F5B2-4EC6-99E3-2FDC00901AC9}" srcId="{F730F357-1769-4A2A-8FBF-A5B6AF42E3B1}" destId="{71C81038-115F-4D0E-BE2D-9DCB61E3872A}" srcOrd="2" destOrd="0" parTransId="{99F843E0-79D5-40FE-97FF-82A48DCBEB26}" sibTransId="{B0664C28-E82C-4A6D-8C90-6A701D4BDD8E}"/>
    <dgm:cxn modelId="{D21B19D8-9075-4B02-994A-412F7E6BC9FA}" type="presOf" srcId="{E6A86286-9D85-4C59-A56A-19032C0FD862}" destId="{BB7E1382-4B63-451D-950D-B68C3B5F0451}" srcOrd="0" destOrd="0" presId="urn:microsoft.com/office/officeart/2005/8/layout/orgChart1"/>
    <dgm:cxn modelId="{64B7CAD5-2CE1-4DB1-B3BA-9A9B3BDDAD94}" srcId="{38F1EE4D-8883-41A1-89AB-36C328AA9454}" destId="{F730F357-1769-4A2A-8FBF-A5B6AF42E3B1}" srcOrd="0" destOrd="0" parTransId="{F713415A-230D-4624-99C9-68ECAEAFF5C5}" sibTransId="{338B1091-717D-493B-8182-54B01EEBD5D3}"/>
    <dgm:cxn modelId="{7DA41505-7FF5-4EEC-BE03-C9FEBE3379A1}" type="presOf" srcId="{08EE1A33-905C-4CD0-A329-AFDB85A46C72}" destId="{B5577493-A534-4620-B33A-0642162C7027}" srcOrd="1" destOrd="0" presId="urn:microsoft.com/office/officeart/2005/8/layout/orgChart1"/>
    <dgm:cxn modelId="{ABC4C890-5ADD-403E-980F-4D6772523228}" type="presOf" srcId="{F730F357-1769-4A2A-8FBF-A5B6AF42E3B1}" destId="{CB6ABCF3-77F6-4B9A-B668-C697E826A3B4}" srcOrd="0" destOrd="0" presId="urn:microsoft.com/office/officeart/2005/8/layout/orgChart1"/>
    <dgm:cxn modelId="{770C907E-A3BC-4207-B00A-9D996E6566CD}" type="presOf" srcId="{86CDEF98-F73A-4771-9839-060713609039}" destId="{32BF7956-08A1-451A-850B-B0FCAF6FF4C0}" srcOrd="1" destOrd="0" presId="urn:microsoft.com/office/officeart/2005/8/layout/orgChart1"/>
    <dgm:cxn modelId="{03BAA78B-7D99-4816-A053-94AFE9208C6F}" srcId="{0EFE13B9-0D80-497C-8031-9B4B27A4F3A4}" destId="{1399BB57-BD89-4B29-A87D-DFA9EE9406BF}" srcOrd="0" destOrd="0" parTransId="{6A0AE527-6D27-4D8F-B521-16D3D1076D9B}" sibTransId="{4D31E3E0-49AE-4420-B736-35D1CD68F382}"/>
    <dgm:cxn modelId="{C073C58F-14BB-4DDE-873C-35EA5AD30A2E}" type="presOf" srcId="{0EFE13B9-0D80-497C-8031-9B4B27A4F3A4}" destId="{96C730B7-51D7-4D2F-B4BC-0EAE0AFB5F49}" srcOrd="1" destOrd="0" presId="urn:microsoft.com/office/officeart/2005/8/layout/orgChart1"/>
    <dgm:cxn modelId="{4BFC96F9-1AB2-417D-9D74-9D1B8B2E427F}" srcId="{F730F357-1769-4A2A-8FBF-A5B6AF42E3B1}" destId="{0EFE13B9-0D80-497C-8031-9B4B27A4F3A4}" srcOrd="1" destOrd="0" parTransId="{66FE7351-010C-4BCA-A91E-2DF2E089F23E}" sibTransId="{637E2C9D-5CBF-4B7A-BC24-E0769A316E06}"/>
    <dgm:cxn modelId="{126578CF-694D-4D53-B43A-A0911C65AC90}" type="presOf" srcId="{08EE1A33-905C-4CD0-A329-AFDB85A46C72}" destId="{2B4C9A01-EF10-44CA-8A09-3E995A77A11A}" srcOrd="0" destOrd="0" presId="urn:microsoft.com/office/officeart/2005/8/layout/orgChart1"/>
    <dgm:cxn modelId="{B25B2E7A-A201-4F01-AF36-B83F2C2294C6}" type="presOf" srcId="{0EFE13B9-0D80-497C-8031-9B4B27A4F3A4}" destId="{DAC31022-7159-44D1-9B38-09B125B92080}" srcOrd="0" destOrd="0" presId="urn:microsoft.com/office/officeart/2005/8/layout/orgChart1"/>
    <dgm:cxn modelId="{A29C8B4A-7A5C-49F2-89E0-2FDA4F51AE1C}" type="presOf" srcId="{1399BB57-BD89-4B29-A87D-DFA9EE9406BF}" destId="{2BC6A444-BB03-457C-ADFB-BA2A65D83473}" srcOrd="1" destOrd="0" presId="urn:microsoft.com/office/officeart/2005/8/layout/orgChart1"/>
    <dgm:cxn modelId="{75E1E1CC-0023-40AD-A6CF-571626067ECD}" type="presOf" srcId="{F730F357-1769-4A2A-8FBF-A5B6AF42E3B1}" destId="{2F50C4DF-73A2-41AE-AE7F-7BC0AFC5D0FD}" srcOrd="1" destOrd="0" presId="urn:microsoft.com/office/officeart/2005/8/layout/orgChart1"/>
    <dgm:cxn modelId="{C8837B37-B7EF-4D9A-830D-944FE48DC4AD}" type="presOf" srcId="{DB430A1E-9DFC-4343-9927-F5E53B674FD5}" destId="{EFA94416-A81F-43E1-B795-7FE956A8273C}" srcOrd="0" destOrd="0" presId="urn:microsoft.com/office/officeart/2005/8/layout/orgChart1"/>
    <dgm:cxn modelId="{F6E030C7-7B17-4D1D-8259-0637C4E88176}" type="presOf" srcId="{71C81038-115F-4D0E-BE2D-9DCB61E3872A}" destId="{9D0651E4-505F-43A4-A8BE-F41B01B66B03}" srcOrd="0" destOrd="0" presId="urn:microsoft.com/office/officeart/2005/8/layout/orgChart1"/>
    <dgm:cxn modelId="{CA805B4E-578D-4048-BB3A-D63606C64FAA}" type="presOf" srcId="{86CDEF98-F73A-4771-9839-060713609039}" destId="{50CDF28C-62A4-4D50-8ADA-3A89E057C250}" srcOrd="0" destOrd="0" presId="urn:microsoft.com/office/officeart/2005/8/layout/orgChart1"/>
    <dgm:cxn modelId="{73F4FEE9-15E8-4B2D-9530-E1722BE63A72}" type="presOf" srcId="{6A0AE527-6D27-4D8F-B521-16D3D1076D9B}" destId="{CF1CE775-A4BB-4858-9382-31672DA8688E}" srcOrd="0" destOrd="0" presId="urn:microsoft.com/office/officeart/2005/8/layout/orgChart1"/>
    <dgm:cxn modelId="{8A64D3B4-1DA0-4931-A917-76FEC1CFD4F8}" type="presOf" srcId="{71C81038-115F-4D0E-BE2D-9DCB61E3872A}" destId="{2E4D9DA4-CA7A-4999-BE6E-A979186C48C8}" srcOrd="1" destOrd="0" presId="urn:microsoft.com/office/officeart/2005/8/layout/orgChart1"/>
    <dgm:cxn modelId="{2B92A612-A6BA-4D1C-B5FD-FD56B3EEBC04}" srcId="{F730F357-1769-4A2A-8FBF-A5B6AF42E3B1}" destId="{08EE1A33-905C-4CD0-A329-AFDB85A46C72}" srcOrd="0" destOrd="0" parTransId="{2498DC90-3C80-4F4E-BC2C-945544576BDB}" sibTransId="{3D594035-BB42-4E30-A3D1-A6A9A384AEB4}"/>
    <dgm:cxn modelId="{A40529FA-6067-4421-8AA5-6EBA8EC52707}" type="presParOf" srcId="{DF96C26E-563C-438D-9285-54D6CC2C6147}" destId="{C7C4EAFC-938B-4049-AF47-5D9C1C66063D}" srcOrd="0" destOrd="0" presId="urn:microsoft.com/office/officeart/2005/8/layout/orgChart1"/>
    <dgm:cxn modelId="{17EF9BB1-E050-4BD8-9444-0592DB3FBB1C}" type="presParOf" srcId="{C7C4EAFC-938B-4049-AF47-5D9C1C66063D}" destId="{7A87E4FA-7B92-4201-A2A2-6F71A1D9304D}" srcOrd="0" destOrd="0" presId="urn:microsoft.com/office/officeart/2005/8/layout/orgChart1"/>
    <dgm:cxn modelId="{F056D269-261F-4E82-B094-28E7C4BC04C2}" type="presParOf" srcId="{7A87E4FA-7B92-4201-A2A2-6F71A1D9304D}" destId="{CB6ABCF3-77F6-4B9A-B668-C697E826A3B4}" srcOrd="0" destOrd="0" presId="urn:microsoft.com/office/officeart/2005/8/layout/orgChart1"/>
    <dgm:cxn modelId="{C95D767F-21D3-4F12-8AC8-34004764453F}" type="presParOf" srcId="{7A87E4FA-7B92-4201-A2A2-6F71A1D9304D}" destId="{2F50C4DF-73A2-41AE-AE7F-7BC0AFC5D0FD}" srcOrd="1" destOrd="0" presId="urn:microsoft.com/office/officeart/2005/8/layout/orgChart1"/>
    <dgm:cxn modelId="{12D473DB-A8C8-4D80-8519-8E07F6317241}" type="presParOf" srcId="{C7C4EAFC-938B-4049-AF47-5D9C1C66063D}" destId="{B0DF3E33-0C3D-4781-AA0B-DBFE454B119D}" srcOrd="1" destOrd="0" presId="urn:microsoft.com/office/officeart/2005/8/layout/orgChart1"/>
    <dgm:cxn modelId="{8F5EB1C7-958A-458C-B5FB-F64EF4992E54}" type="presParOf" srcId="{B0DF3E33-0C3D-4781-AA0B-DBFE454B119D}" destId="{2CE077A1-F5E1-4067-8008-BE5AF24B68F4}" srcOrd="0" destOrd="0" presId="urn:microsoft.com/office/officeart/2005/8/layout/orgChart1"/>
    <dgm:cxn modelId="{8C1ECDEF-9BA6-40A8-8380-73CA0272C547}" type="presParOf" srcId="{B0DF3E33-0C3D-4781-AA0B-DBFE454B119D}" destId="{8A2D2B13-4FF1-43AA-AF86-354B54F098C4}" srcOrd="1" destOrd="0" presId="urn:microsoft.com/office/officeart/2005/8/layout/orgChart1"/>
    <dgm:cxn modelId="{85C12E88-F58E-4522-8B10-2BE52EBEB96A}" type="presParOf" srcId="{8A2D2B13-4FF1-43AA-AF86-354B54F098C4}" destId="{30F4DAA8-2620-4D83-8C4E-D521DE33595D}" srcOrd="0" destOrd="0" presId="urn:microsoft.com/office/officeart/2005/8/layout/orgChart1"/>
    <dgm:cxn modelId="{EDF85688-CFEB-40D7-B89E-28440CB38298}" type="presParOf" srcId="{30F4DAA8-2620-4D83-8C4E-D521DE33595D}" destId="{2B4C9A01-EF10-44CA-8A09-3E995A77A11A}" srcOrd="0" destOrd="0" presId="urn:microsoft.com/office/officeart/2005/8/layout/orgChart1"/>
    <dgm:cxn modelId="{89C6EA12-A3AD-4189-9DDF-AB9DF1956B6A}" type="presParOf" srcId="{30F4DAA8-2620-4D83-8C4E-D521DE33595D}" destId="{B5577493-A534-4620-B33A-0642162C7027}" srcOrd="1" destOrd="0" presId="urn:microsoft.com/office/officeart/2005/8/layout/orgChart1"/>
    <dgm:cxn modelId="{68417D8F-CA2E-41D1-A848-0178F6A786D2}" type="presParOf" srcId="{8A2D2B13-4FF1-43AA-AF86-354B54F098C4}" destId="{9B70E610-A74E-4E00-8C22-FE743F61BB95}" srcOrd="1" destOrd="0" presId="urn:microsoft.com/office/officeart/2005/8/layout/orgChart1"/>
    <dgm:cxn modelId="{ADA6F812-175E-41C3-ACB5-0D10ABF93866}" type="presParOf" srcId="{9B70E610-A74E-4E00-8C22-FE743F61BB95}" destId="{BB7E1382-4B63-451D-950D-B68C3B5F0451}" srcOrd="0" destOrd="0" presId="urn:microsoft.com/office/officeart/2005/8/layout/orgChart1"/>
    <dgm:cxn modelId="{CD5B7A3E-306A-4AB0-A51A-0C42E682089F}" type="presParOf" srcId="{9B70E610-A74E-4E00-8C22-FE743F61BB95}" destId="{78A428F2-76AB-44D8-A5B5-BF38427B3F20}" srcOrd="1" destOrd="0" presId="urn:microsoft.com/office/officeart/2005/8/layout/orgChart1"/>
    <dgm:cxn modelId="{F858A5F2-5FFA-4561-9B60-A80ECDFB19EE}" type="presParOf" srcId="{78A428F2-76AB-44D8-A5B5-BF38427B3F20}" destId="{A3FF0E00-38DB-49B3-935E-2C755FB2106B}" srcOrd="0" destOrd="0" presId="urn:microsoft.com/office/officeart/2005/8/layout/orgChart1"/>
    <dgm:cxn modelId="{4E11E949-5BE9-4732-9297-363E7473E5D4}" type="presParOf" srcId="{A3FF0E00-38DB-49B3-935E-2C755FB2106B}" destId="{50CDF28C-62A4-4D50-8ADA-3A89E057C250}" srcOrd="0" destOrd="0" presId="urn:microsoft.com/office/officeart/2005/8/layout/orgChart1"/>
    <dgm:cxn modelId="{7CCA79F0-4E47-4720-A0EA-8ACEFFB79778}" type="presParOf" srcId="{A3FF0E00-38DB-49B3-935E-2C755FB2106B}" destId="{32BF7956-08A1-451A-850B-B0FCAF6FF4C0}" srcOrd="1" destOrd="0" presId="urn:microsoft.com/office/officeart/2005/8/layout/orgChart1"/>
    <dgm:cxn modelId="{2E2FD3D9-AD93-44F1-9554-01BCAF57860F}" type="presParOf" srcId="{78A428F2-76AB-44D8-A5B5-BF38427B3F20}" destId="{F3E07002-05B7-4BA2-8F69-2CE6738E926A}" srcOrd="1" destOrd="0" presId="urn:microsoft.com/office/officeart/2005/8/layout/orgChart1"/>
    <dgm:cxn modelId="{0C32995F-02A8-465D-BCB7-8702D68993CA}" type="presParOf" srcId="{78A428F2-76AB-44D8-A5B5-BF38427B3F20}" destId="{2454A528-BFFD-4E58-A1F3-EC1E6DB18DE4}" srcOrd="2" destOrd="0" presId="urn:microsoft.com/office/officeart/2005/8/layout/orgChart1"/>
    <dgm:cxn modelId="{E3449CAE-60D9-4E95-82A4-574D888618B1}" type="presParOf" srcId="{8A2D2B13-4FF1-43AA-AF86-354B54F098C4}" destId="{26851D72-41E2-41A0-A08C-B9CC72326E67}" srcOrd="2" destOrd="0" presId="urn:microsoft.com/office/officeart/2005/8/layout/orgChart1"/>
    <dgm:cxn modelId="{251B5B22-9A2D-43C7-AAAF-6271A1DE7BC7}" type="presParOf" srcId="{B0DF3E33-0C3D-4781-AA0B-DBFE454B119D}" destId="{E9C08C9F-DD30-4BC0-96BF-C4E32498E045}" srcOrd="2" destOrd="0" presId="urn:microsoft.com/office/officeart/2005/8/layout/orgChart1"/>
    <dgm:cxn modelId="{22FDB4F1-A184-4C80-9D29-CB26A36ABC27}" type="presParOf" srcId="{B0DF3E33-0C3D-4781-AA0B-DBFE454B119D}" destId="{7712223A-526F-4372-9B1F-8B2E01A9E8D2}" srcOrd="3" destOrd="0" presId="urn:microsoft.com/office/officeart/2005/8/layout/orgChart1"/>
    <dgm:cxn modelId="{E42CFF77-5C04-4545-85D4-B764CEEA5AA9}" type="presParOf" srcId="{7712223A-526F-4372-9B1F-8B2E01A9E8D2}" destId="{39C3EB83-1063-480B-A8D3-74F01B678B51}" srcOrd="0" destOrd="0" presId="urn:microsoft.com/office/officeart/2005/8/layout/orgChart1"/>
    <dgm:cxn modelId="{8EA520AF-2BEA-4C15-9994-BD000192382B}" type="presParOf" srcId="{39C3EB83-1063-480B-A8D3-74F01B678B51}" destId="{DAC31022-7159-44D1-9B38-09B125B92080}" srcOrd="0" destOrd="0" presId="urn:microsoft.com/office/officeart/2005/8/layout/orgChart1"/>
    <dgm:cxn modelId="{00F4D822-B222-44AB-A056-4FEE490BEF84}" type="presParOf" srcId="{39C3EB83-1063-480B-A8D3-74F01B678B51}" destId="{96C730B7-51D7-4D2F-B4BC-0EAE0AFB5F49}" srcOrd="1" destOrd="0" presId="urn:microsoft.com/office/officeart/2005/8/layout/orgChart1"/>
    <dgm:cxn modelId="{2360AAF4-EE3E-4BDE-8FF5-1BFB7230CCFF}" type="presParOf" srcId="{7712223A-526F-4372-9B1F-8B2E01A9E8D2}" destId="{F17CED46-319D-4B39-90C4-2FF11002E0C3}" srcOrd="1" destOrd="0" presId="urn:microsoft.com/office/officeart/2005/8/layout/orgChart1"/>
    <dgm:cxn modelId="{A2C9FA18-4D63-44D8-9C39-D04910E05F44}" type="presParOf" srcId="{F17CED46-319D-4B39-90C4-2FF11002E0C3}" destId="{CF1CE775-A4BB-4858-9382-31672DA8688E}" srcOrd="0" destOrd="0" presId="urn:microsoft.com/office/officeart/2005/8/layout/orgChart1"/>
    <dgm:cxn modelId="{208A6B38-AED6-482D-939D-DCAF994FD562}" type="presParOf" srcId="{F17CED46-319D-4B39-90C4-2FF11002E0C3}" destId="{B097EB04-2198-40A9-B1F9-05BD4A044398}" srcOrd="1" destOrd="0" presId="urn:microsoft.com/office/officeart/2005/8/layout/orgChart1"/>
    <dgm:cxn modelId="{C8821263-D4F7-4EB6-B7D8-0A6253BCC706}" type="presParOf" srcId="{B097EB04-2198-40A9-B1F9-05BD4A044398}" destId="{963F4FC2-CD27-4043-866C-42C47AB1CE14}" srcOrd="0" destOrd="0" presId="urn:microsoft.com/office/officeart/2005/8/layout/orgChart1"/>
    <dgm:cxn modelId="{88DDD44B-5528-4875-8419-4517EAEE5E3A}" type="presParOf" srcId="{963F4FC2-CD27-4043-866C-42C47AB1CE14}" destId="{0A7D7CEC-4F2E-4CD5-B96D-1D6366AC88DD}" srcOrd="0" destOrd="0" presId="urn:microsoft.com/office/officeart/2005/8/layout/orgChart1"/>
    <dgm:cxn modelId="{A2F5087C-1081-4EF4-8FBF-928A0E7C7183}" type="presParOf" srcId="{963F4FC2-CD27-4043-866C-42C47AB1CE14}" destId="{2BC6A444-BB03-457C-ADFB-BA2A65D83473}" srcOrd="1" destOrd="0" presId="urn:microsoft.com/office/officeart/2005/8/layout/orgChart1"/>
    <dgm:cxn modelId="{C191D626-7DE8-4AEB-A743-475FC35B7FE1}" type="presParOf" srcId="{B097EB04-2198-40A9-B1F9-05BD4A044398}" destId="{027BD579-3942-408A-B3F1-593AD44077B6}" srcOrd="1" destOrd="0" presId="urn:microsoft.com/office/officeart/2005/8/layout/orgChart1"/>
    <dgm:cxn modelId="{82C1BEA0-6D07-4B95-8C36-1B6DBFF90C66}" type="presParOf" srcId="{B097EB04-2198-40A9-B1F9-05BD4A044398}" destId="{81A363DA-CC2B-4795-8D8A-46678C955FEE}" srcOrd="2" destOrd="0" presId="urn:microsoft.com/office/officeart/2005/8/layout/orgChart1"/>
    <dgm:cxn modelId="{89DE240C-271F-4EE8-A967-AE539F8CEB6F}" type="presParOf" srcId="{7712223A-526F-4372-9B1F-8B2E01A9E8D2}" destId="{02D367B6-283E-45E0-9795-8726C5E53C04}" srcOrd="2" destOrd="0" presId="urn:microsoft.com/office/officeart/2005/8/layout/orgChart1"/>
    <dgm:cxn modelId="{15606A18-813A-470C-AB12-4B93E02B019D}" type="presParOf" srcId="{B0DF3E33-0C3D-4781-AA0B-DBFE454B119D}" destId="{51DFF46A-0E91-4F7C-87D0-C0FA08FBCF99}" srcOrd="4" destOrd="0" presId="urn:microsoft.com/office/officeart/2005/8/layout/orgChart1"/>
    <dgm:cxn modelId="{AC6EBC91-F987-4AD3-A961-6AEB268103BE}" type="presParOf" srcId="{B0DF3E33-0C3D-4781-AA0B-DBFE454B119D}" destId="{F2A4E6C6-764A-4C44-9340-9C172D168E06}" srcOrd="5" destOrd="0" presId="urn:microsoft.com/office/officeart/2005/8/layout/orgChart1"/>
    <dgm:cxn modelId="{A2E7BFE1-B4D0-42FF-BA94-BF2DCFE13328}" type="presParOf" srcId="{F2A4E6C6-764A-4C44-9340-9C172D168E06}" destId="{7C8D633B-A983-4727-84C3-07F1E8BB59B8}" srcOrd="0" destOrd="0" presId="urn:microsoft.com/office/officeart/2005/8/layout/orgChart1"/>
    <dgm:cxn modelId="{359E1F3F-8FB0-4ED0-91F7-06A186A79B84}" type="presParOf" srcId="{7C8D633B-A983-4727-84C3-07F1E8BB59B8}" destId="{9D0651E4-505F-43A4-A8BE-F41B01B66B03}" srcOrd="0" destOrd="0" presId="urn:microsoft.com/office/officeart/2005/8/layout/orgChart1"/>
    <dgm:cxn modelId="{B6BD2BB8-EB90-4E96-B1F5-6A2D6E1AE2EB}" type="presParOf" srcId="{7C8D633B-A983-4727-84C3-07F1E8BB59B8}" destId="{2E4D9DA4-CA7A-4999-BE6E-A979186C48C8}" srcOrd="1" destOrd="0" presId="urn:microsoft.com/office/officeart/2005/8/layout/orgChart1"/>
    <dgm:cxn modelId="{B688B838-90E1-4C66-8705-F7E6A64B6F49}" type="presParOf" srcId="{F2A4E6C6-764A-4C44-9340-9C172D168E06}" destId="{3CD7E453-ED92-45D6-AF6F-F0F0E518CD8E}" srcOrd="1" destOrd="0" presId="urn:microsoft.com/office/officeart/2005/8/layout/orgChart1"/>
    <dgm:cxn modelId="{B1C8544B-467E-4C6F-AAA4-4F276322040F}" type="presParOf" srcId="{3CD7E453-ED92-45D6-AF6F-F0F0E518CD8E}" destId="{EFA94416-A81F-43E1-B795-7FE956A8273C}" srcOrd="0" destOrd="0" presId="urn:microsoft.com/office/officeart/2005/8/layout/orgChart1"/>
    <dgm:cxn modelId="{FBF36C12-D33B-4CE8-8CCA-807F156FC46C}" type="presParOf" srcId="{3CD7E453-ED92-45D6-AF6F-F0F0E518CD8E}" destId="{29DB29C3-EEED-4EDE-BE2D-46FA731E7257}" srcOrd="1" destOrd="0" presId="urn:microsoft.com/office/officeart/2005/8/layout/orgChart1"/>
    <dgm:cxn modelId="{72107330-58E2-4967-A402-0B2D2B444FA9}" type="presParOf" srcId="{29DB29C3-EEED-4EDE-BE2D-46FA731E7257}" destId="{E3FADB0B-1AE1-4B08-B7CD-9E0171FD08FB}" srcOrd="0" destOrd="0" presId="urn:microsoft.com/office/officeart/2005/8/layout/orgChart1"/>
    <dgm:cxn modelId="{3ED8886A-3A45-42AE-AE0F-51E32A7A65D8}" type="presParOf" srcId="{E3FADB0B-1AE1-4B08-B7CD-9E0171FD08FB}" destId="{E0E4B69C-2B6F-40E6-BF4C-DF3BA7B91BA7}" srcOrd="0" destOrd="0" presId="urn:microsoft.com/office/officeart/2005/8/layout/orgChart1"/>
    <dgm:cxn modelId="{F20B9DFD-611F-4ED8-B4A9-DB38532A5E26}" type="presParOf" srcId="{E3FADB0B-1AE1-4B08-B7CD-9E0171FD08FB}" destId="{3C30FEA5-FCED-4369-9E9C-C624428195FF}" srcOrd="1" destOrd="0" presId="urn:microsoft.com/office/officeart/2005/8/layout/orgChart1"/>
    <dgm:cxn modelId="{4A8EFBAC-2B23-45F6-A320-1908A35C4BAF}" type="presParOf" srcId="{29DB29C3-EEED-4EDE-BE2D-46FA731E7257}" destId="{51F799A4-8B72-4723-90D6-C2FC5BF79143}" srcOrd="1" destOrd="0" presId="urn:microsoft.com/office/officeart/2005/8/layout/orgChart1"/>
    <dgm:cxn modelId="{2F21F8C0-B096-4CBF-90CE-C778E24BE82A}" type="presParOf" srcId="{29DB29C3-EEED-4EDE-BE2D-46FA731E7257}" destId="{95142E08-B6D4-4A54-BDC2-8A1CA7479D51}" srcOrd="2" destOrd="0" presId="urn:microsoft.com/office/officeart/2005/8/layout/orgChart1"/>
    <dgm:cxn modelId="{9FA8430D-2412-4143-B3A5-571E9A70E575}" type="presParOf" srcId="{F2A4E6C6-764A-4C44-9340-9C172D168E06}" destId="{925EC4B9-325E-46DF-857B-FC0FBA0F99A0}" srcOrd="2" destOrd="0" presId="urn:microsoft.com/office/officeart/2005/8/layout/orgChart1"/>
    <dgm:cxn modelId="{6DA63FA0-469C-46B2-ABBD-450FAF35EF7B}" type="presParOf" srcId="{C7C4EAFC-938B-4049-AF47-5D9C1C66063D}" destId="{3F64F8BF-458E-49CE-BAB5-3CB69D82867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A94416-A81F-43E1-B795-7FE956A8273C}">
      <dsp:nvSpPr>
        <dsp:cNvPr id="0" name=""/>
        <dsp:cNvSpPr/>
      </dsp:nvSpPr>
      <dsp:spPr>
        <a:xfrm>
          <a:off x="5436507" y="1854086"/>
          <a:ext cx="91440" cy="3177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778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DFF46A-0E91-4F7C-87D0-C0FA08FBCF99}">
      <dsp:nvSpPr>
        <dsp:cNvPr id="0" name=""/>
        <dsp:cNvSpPr/>
      </dsp:nvSpPr>
      <dsp:spPr>
        <a:xfrm>
          <a:off x="3119559" y="779678"/>
          <a:ext cx="2362668" cy="3177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8891"/>
              </a:lnTo>
              <a:lnTo>
                <a:pt x="2362668" y="158891"/>
              </a:lnTo>
              <a:lnTo>
                <a:pt x="2362668" y="31778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1CE775-A4BB-4858-9382-31672DA8688E}">
      <dsp:nvSpPr>
        <dsp:cNvPr id="0" name=""/>
        <dsp:cNvSpPr/>
      </dsp:nvSpPr>
      <dsp:spPr>
        <a:xfrm>
          <a:off x="3340943" y="1854086"/>
          <a:ext cx="91440" cy="3177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778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C08C9F-DD30-4BC0-96BF-C4E32498E045}">
      <dsp:nvSpPr>
        <dsp:cNvPr id="0" name=""/>
        <dsp:cNvSpPr/>
      </dsp:nvSpPr>
      <dsp:spPr>
        <a:xfrm>
          <a:off x="3119559" y="779678"/>
          <a:ext cx="267103" cy="3177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8891"/>
              </a:lnTo>
              <a:lnTo>
                <a:pt x="267103" y="158891"/>
              </a:lnTo>
              <a:lnTo>
                <a:pt x="267103" y="31778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7E1382-4B63-451D-950D-B68C3B5F0451}">
      <dsp:nvSpPr>
        <dsp:cNvPr id="0" name=""/>
        <dsp:cNvSpPr/>
      </dsp:nvSpPr>
      <dsp:spPr>
        <a:xfrm>
          <a:off x="978274" y="2059782"/>
          <a:ext cx="91440" cy="3177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778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E077A1-F5E1-4067-8008-BE5AF24B68F4}">
      <dsp:nvSpPr>
        <dsp:cNvPr id="0" name=""/>
        <dsp:cNvSpPr/>
      </dsp:nvSpPr>
      <dsp:spPr>
        <a:xfrm>
          <a:off x="1023994" y="779678"/>
          <a:ext cx="2095564" cy="317782"/>
        </a:xfrm>
        <a:custGeom>
          <a:avLst/>
          <a:gdLst/>
          <a:ahLst/>
          <a:cxnLst/>
          <a:rect l="0" t="0" r="0" b="0"/>
          <a:pathLst>
            <a:path>
              <a:moveTo>
                <a:pt x="2095564" y="0"/>
              </a:moveTo>
              <a:lnTo>
                <a:pt x="2095564" y="158891"/>
              </a:lnTo>
              <a:lnTo>
                <a:pt x="0" y="158891"/>
              </a:lnTo>
              <a:lnTo>
                <a:pt x="0" y="31778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6ABCF3-77F6-4B9A-B668-C697E826A3B4}">
      <dsp:nvSpPr>
        <dsp:cNvPr id="0" name=""/>
        <dsp:cNvSpPr/>
      </dsp:nvSpPr>
      <dsp:spPr>
        <a:xfrm>
          <a:off x="1221572" y="351058"/>
          <a:ext cx="3795974" cy="42862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baseline="0" smtClean="0">
            <a:solidFill>
              <a:sysClr val="windowText" lastClr="000000"/>
            </a:solidFill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solidFill>
                <a:sysClr val="windowText" lastClr="000000"/>
              </a:solidFill>
              <a:latin typeface="Calibri"/>
            </a:rPr>
            <a:t>Педагогический процесс МБДОУ ДС № 11</a:t>
          </a:r>
          <a:endParaRPr lang="ru-RU" sz="1200" kern="1200" smtClean="0">
            <a:solidFill>
              <a:sysClr val="windowText" lastClr="000000"/>
            </a:solidFill>
          </a:endParaRPr>
        </a:p>
      </dsp:txBody>
      <dsp:txXfrm>
        <a:off x="1221572" y="351058"/>
        <a:ext cx="3795974" cy="428620"/>
      </dsp:txXfrm>
    </dsp:sp>
    <dsp:sp modelId="{2B4C9A01-EF10-44CA-8A09-3E995A77A11A}">
      <dsp:nvSpPr>
        <dsp:cNvPr id="0" name=""/>
        <dsp:cNvSpPr/>
      </dsp:nvSpPr>
      <dsp:spPr>
        <a:xfrm>
          <a:off x="265" y="1097461"/>
          <a:ext cx="2047458" cy="962321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ysClr val="windowText" lastClr="000000"/>
              </a:solidFill>
              <a:latin typeface="Calibri"/>
            </a:rPr>
            <a:t>Специально организованное обучение в форме занятий</a:t>
          </a:r>
          <a:endParaRPr lang="ru-RU" sz="1200" kern="1200" smtClean="0">
            <a:solidFill>
              <a:sysClr val="windowText" lastClr="000000"/>
            </a:solidFill>
          </a:endParaRPr>
        </a:p>
      </dsp:txBody>
      <dsp:txXfrm>
        <a:off x="265" y="1097461"/>
        <a:ext cx="2047458" cy="962321"/>
      </dsp:txXfrm>
    </dsp:sp>
    <dsp:sp modelId="{50CDF28C-62A4-4D50-8ADA-3A89E057C250}">
      <dsp:nvSpPr>
        <dsp:cNvPr id="0" name=""/>
        <dsp:cNvSpPr/>
      </dsp:nvSpPr>
      <dsp:spPr>
        <a:xfrm>
          <a:off x="149487" y="2377565"/>
          <a:ext cx="1749015" cy="1837048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ysClr val="windowText" lastClr="000000"/>
              </a:solidFill>
              <a:latin typeface="Calibri"/>
            </a:rPr>
            <a:t>Постановка перед детьми в строгой последовательности специальных занятий на развитие способностей: мыслительных, математических, овладение грамотой. Развитие речи. Здесь всегда организатор воспитатель</a:t>
          </a:r>
          <a:endParaRPr lang="ru-RU" sz="1200" kern="1200" smtClean="0">
            <a:solidFill>
              <a:sysClr val="windowText" lastClr="000000"/>
            </a:solidFill>
          </a:endParaRPr>
        </a:p>
      </dsp:txBody>
      <dsp:txXfrm>
        <a:off x="149487" y="2377565"/>
        <a:ext cx="1749015" cy="1837048"/>
      </dsp:txXfrm>
    </dsp:sp>
    <dsp:sp modelId="{DAC31022-7159-44D1-9B38-09B125B92080}">
      <dsp:nvSpPr>
        <dsp:cNvPr id="0" name=""/>
        <dsp:cNvSpPr/>
      </dsp:nvSpPr>
      <dsp:spPr>
        <a:xfrm>
          <a:off x="2365506" y="1097461"/>
          <a:ext cx="2042313" cy="75662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ysClr val="windowText" lastClr="000000"/>
              </a:solidFill>
              <a:latin typeface="Calibri"/>
            </a:rPr>
            <a:t>Совместная деятельность взрослого с детьми</a:t>
          </a:r>
          <a:endParaRPr lang="ru-RU" sz="1200" kern="1200" smtClean="0">
            <a:solidFill>
              <a:sysClr val="windowText" lastClr="000000"/>
            </a:solidFill>
          </a:endParaRPr>
        </a:p>
      </dsp:txBody>
      <dsp:txXfrm>
        <a:off x="2365506" y="1097461"/>
        <a:ext cx="2042313" cy="756625"/>
      </dsp:txXfrm>
    </dsp:sp>
    <dsp:sp modelId="{0A7D7CEC-4F2E-4CD5-B96D-1D6366AC88DD}">
      <dsp:nvSpPr>
        <dsp:cNvPr id="0" name=""/>
        <dsp:cNvSpPr/>
      </dsp:nvSpPr>
      <dsp:spPr>
        <a:xfrm>
          <a:off x="2519903" y="2171869"/>
          <a:ext cx="1733519" cy="211776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ysClr val="windowText" lastClr="000000"/>
              </a:solidFill>
              <a:latin typeface="Calibri"/>
            </a:rPr>
            <a:t>Работа с детьми в рамках этого блока включает в себя занятия по развитию социальных навыков, освоение разных видов деятельности (игры, конструирование), приобщение к нравственным ценностям. </a:t>
          </a:r>
          <a:endParaRPr lang="ru-RU" sz="1200" kern="1200" smtClean="0">
            <a:solidFill>
              <a:sysClr val="windowText" lastClr="000000"/>
            </a:solidFill>
          </a:endParaRPr>
        </a:p>
      </dsp:txBody>
      <dsp:txXfrm>
        <a:off x="2519903" y="2171869"/>
        <a:ext cx="1733519" cy="2117764"/>
      </dsp:txXfrm>
    </dsp:sp>
    <dsp:sp modelId="{9D0651E4-505F-43A4-A8BE-F41B01B66B03}">
      <dsp:nvSpPr>
        <dsp:cNvPr id="0" name=""/>
        <dsp:cNvSpPr/>
      </dsp:nvSpPr>
      <dsp:spPr>
        <a:xfrm>
          <a:off x="4725602" y="1097461"/>
          <a:ext cx="1513250" cy="75662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ysClr val="windowText" lastClr="000000"/>
              </a:solidFill>
              <a:latin typeface="Calibri"/>
            </a:rPr>
            <a:t>Свободная самостоятельная деятельность самих детей</a:t>
          </a:r>
          <a:endParaRPr lang="ru-RU" sz="1200" kern="1200" smtClean="0">
            <a:solidFill>
              <a:sysClr val="windowText" lastClr="000000"/>
            </a:solidFill>
          </a:endParaRPr>
        </a:p>
      </dsp:txBody>
      <dsp:txXfrm>
        <a:off x="4725602" y="1097461"/>
        <a:ext cx="1513250" cy="756625"/>
      </dsp:txXfrm>
    </dsp:sp>
    <dsp:sp modelId="{E0E4B69C-2B6F-40E6-BF4C-DF3BA7B91BA7}">
      <dsp:nvSpPr>
        <dsp:cNvPr id="0" name=""/>
        <dsp:cNvSpPr/>
      </dsp:nvSpPr>
      <dsp:spPr>
        <a:xfrm>
          <a:off x="4582971" y="2171869"/>
          <a:ext cx="1798513" cy="241737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ysClr val="windowText" lastClr="000000"/>
              </a:solidFill>
              <a:latin typeface="Calibri"/>
            </a:rPr>
            <a:t>Свободная самостоятельная деятельность детей, здесь развивается творческая активность ребёнка в разных видах деятельности, через самостоятельную активность ребёнок совершенствует способности и умения, заложенные взрослыми в первых двух блоках</a:t>
          </a:r>
          <a:endParaRPr lang="ru-RU" sz="1200" kern="1200" smtClean="0">
            <a:solidFill>
              <a:sysClr val="windowText" lastClr="000000"/>
            </a:solidFill>
          </a:endParaRPr>
        </a:p>
      </dsp:txBody>
      <dsp:txXfrm>
        <a:off x="4582971" y="2171869"/>
        <a:ext cx="1798513" cy="24173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5879</Words>
  <Characters>33515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4</cp:revision>
  <dcterms:created xsi:type="dcterms:W3CDTF">2014-02-26T17:30:00Z</dcterms:created>
  <dcterms:modified xsi:type="dcterms:W3CDTF">2014-02-26T17:31:00Z</dcterms:modified>
</cp:coreProperties>
</file>